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9" w:type="dxa"/>
        <w:tblInd w:w="-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6"/>
        <w:gridCol w:w="5103"/>
      </w:tblGrid>
      <w:tr w:rsidR="00D835D4" w:rsidRPr="00203049" w14:paraId="63E0FB80" w14:textId="77777777" w:rsidTr="00F11120">
        <w:tc>
          <w:tcPr>
            <w:tcW w:w="5246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14:paraId="5958B09D" w14:textId="77777777" w:rsidR="00D835D4" w:rsidRPr="00203049" w:rsidRDefault="00D835D4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ПРИНЯТО</w:t>
            </w:r>
          </w:p>
          <w:p w14:paraId="5C3A00EB" w14:textId="77777777" w:rsidR="000E108D" w:rsidRDefault="000E108D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461A4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бщим собранием</w:t>
            </w:r>
            <w:r w:rsidR="00203049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работников</w:t>
            </w:r>
          </w:p>
          <w:p w14:paraId="3BFB3032" w14:textId="78862BF1" w:rsidR="00D835D4" w:rsidRPr="00D461A4" w:rsidRDefault="00D1677A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СШ № 9 г.о.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Самара</w:t>
            </w:r>
          </w:p>
          <w:p w14:paraId="2E74B619" w14:textId="16A9224F" w:rsidR="00D835D4" w:rsidRPr="00203049" w:rsidRDefault="00D835D4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</w:t>
            </w:r>
            <w:r w:rsidR="00EB5698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>№ ___</w:t>
            </w:r>
            <w:r w:rsidR="00EB5698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«___» _</w:t>
            </w:r>
            <w:r w:rsidR="00B9102F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</w:t>
            </w:r>
            <w:r w:rsidR="000E108D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>2__</w:t>
            </w:r>
            <w:r w:rsidR="000E108D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0E108D"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tcMar>
              <w:top w:w="86" w:type="dxa"/>
              <w:left w:w="144" w:type="dxa"/>
              <w:bottom w:w="86" w:type="dxa"/>
              <w:right w:w="144" w:type="dxa"/>
            </w:tcMar>
            <w:vAlign w:val="bottom"/>
            <w:hideMark/>
          </w:tcPr>
          <w:p w14:paraId="3FC7BDA3" w14:textId="77777777" w:rsidR="000E108D" w:rsidRDefault="000E108D" w:rsidP="00F11120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4E7A9EF2" w14:textId="10203CC3" w:rsidR="00D835D4" w:rsidRPr="00203049" w:rsidRDefault="00D835D4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</w:t>
            </w:r>
            <w:r w:rsidR="00D1677A"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АЮ</w:t>
            </w:r>
          </w:p>
          <w:p w14:paraId="4B4A0B28" w14:textId="0CFD5E22" w:rsidR="00D1677A" w:rsidRPr="00D461A4" w:rsidRDefault="00D1677A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С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9 г.о. Самара</w:t>
            </w:r>
          </w:p>
          <w:p w14:paraId="729AED52" w14:textId="43BD9563" w:rsidR="00D1677A" w:rsidRPr="00D461A4" w:rsidRDefault="00203049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="00D1677A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/ </w:t>
            </w:r>
            <w:r w:rsidR="000E108D">
              <w:rPr>
                <w:rFonts w:ascii="Times New Roman" w:eastAsia="Times New Roman" w:hAnsi="Times New Roman" w:cs="Times New Roman"/>
                <w:sz w:val="28"/>
                <w:szCs w:val="28"/>
              </w:rPr>
              <w:t>А.А.Кондрашов</w:t>
            </w:r>
          </w:p>
          <w:p w14:paraId="3C8F634B" w14:textId="7F43EDF1" w:rsidR="00D835D4" w:rsidRPr="00203049" w:rsidRDefault="000E108D" w:rsidP="00F1112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«___» ____ </w:t>
            </w:r>
            <w:r w:rsidR="000C5146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2__</w:t>
            </w:r>
            <w:r w:rsidR="004A4160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35D4" w:rsidRPr="00D461A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35D4" w:rsidRPr="00203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7D26D92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B29125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F94F54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FF5A49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7AB454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83F51D" w14:textId="745A128E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86D144" w14:textId="5516E4F5" w:rsidR="00F11120" w:rsidRDefault="00F11120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5A813D" w14:textId="77777777" w:rsidR="00F11120" w:rsidRDefault="00F11120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663F0E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B0B2A1" w14:textId="77777777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D53BD" w14:textId="7F8DD852" w:rsidR="00D1677A" w:rsidRPr="00F2124B" w:rsidRDefault="00D835D4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05224544" w14:textId="41546F60" w:rsidR="000C5146" w:rsidRDefault="00DA4904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  <w:r w:rsidR="000C5146">
        <w:rPr>
          <w:rFonts w:ascii="Times New Roman" w:eastAsia="Times New Roman" w:hAnsi="Times New Roman" w:cs="Times New Roman"/>
          <w:b/>
          <w:bCs/>
          <w:sz w:val="28"/>
          <w:szCs w:val="28"/>
        </w:rPr>
        <w:t>№ ___</w:t>
      </w:r>
    </w:p>
    <w:p w14:paraId="5F4186DF" w14:textId="77777777" w:rsidR="00A30A88" w:rsidRDefault="00A30A8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C7FFBF" w14:textId="2B20ED5E" w:rsidR="00D835D4" w:rsidRPr="00F2124B" w:rsidRDefault="00A84EA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О ВНУТРЕННЕМ КОНТРОЛЕ</w:t>
      </w:r>
    </w:p>
    <w:p w14:paraId="3C20ECB0" w14:textId="7C74C612" w:rsidR="004B06E5" w:rsidRDefault="00A84EA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0F15694" w14:textId="3F100DD0" w:rsidR="00D835D4" w:rsidRDefault="00A84EA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 САМАРА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ПОРТИВНАЯ ШКОЛА № 9»</w:t>
      </w:r>
    </w:p>
    <w:p w14:paraId="65932216" w14:textId="38C1B99C" w:rsidR="00D1677A" w:rsidRDefault="00D1677A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FA5788" w14:textId="5CADEBB6" w:rsidR="00D60658" w:rsidRDefault="00D60658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3892F8" w14:textId="706AE325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990557" w14:textId="3C6EC108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F0355B" w14:textId="3D3BE203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5A73F8" w14:textId="521FB3A1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3B0CB8" w14:textId="6563B187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9E7B35" w14:textId="26E98110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09105C" w14:textId="61C5998C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A080EC" w14:textId="4C7EE19C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A1EB86" w14:textId="70D542F3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766B39" w14:textId="19FC48CB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815A7A" w14:textId="4378E624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21DB9B" w14:textId="7DF28BB1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CE602F4" w14:textId="7F0C3C01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66EBC0" w14:textId="6E6EE21D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E569AC" w14:textId="3213BE22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83DAC2" w14:textId="31ACC3B5" w:rsidR="00E43E73" w:rsidRDefault="00E43E73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2502FE" w14:textId="77777777" w:rsidR="00A84EAB" w:rsidRDefault="00A84EA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BF1B52" w14:textId="77777777" w:rsidR="00A84EAB" w:rsidRDefault="00A84EA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F6D0FA" w14:textId="48F06E2A" w:rsidR="00A84EAB" w:rsidRDefault="00A84EA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2021 год</w:t>
      </w:r>
    </w:p>
    <w:p w14:paraId="588F9A48" w14:textId="6FE00069" w:rsidR="00D835D4" w:rsidRPr="00F2124B" w:rsidRDefault="00D835D4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14:paraId="181E9267" w14:textId="77777777" w:rsidR="00D1677A" w:rsidRPr="00F2124B" w:rsidRDefault="00D1677A" w:rsidP="00D1677A">
      <w:pPr>
        <w:pStyle w:val="a5"/>
        <w:numPr>
          <w:ilvl w:val="0"/>
          <w:numId w:val="1"/>
        </w:numPr>
        <w:shd w:val="clear" w:color="auto" w:fill="FFFFFF"/>
        <w:spacing w:after="0" w:line="356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Положение разработано </w:t>
      </w:r>
      <w:r w:rsidRPr="0047502F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</w:t>
      </w:r>
      <w:r w:rsidR="0047502F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04.12.2007 г. № 329-ФЗ «О физической культуре и спорте в российской Федерации», Приказом Министерства спорта Российской Федерации от 16.08.2013 г. № </w:t>
      </w:r>
      <w:r w:rsidR="0047502F" w:rsidRPr="0047502F">
        <w:rPr>
          <w:rFonts w:ascii="Times New Roman" w:eastAsia="Times New Roman" w:hAnsi="Times New Roman" w:cs="Times New Roman"/>
          <w:bCs/>
          <w:sz w:val="28"/>
          <w:szCs w:val="28"/>
        </w:rPr>
        <w:t>636 «</w:t>
      </w:r>
      <w:r w:rsidR="0047502F" w:rsidRPr="0047502F">
        <w:rPr>
          <w:rFonts w:ascii="Times New Roman" w:hAnsi="Times New Roman" w:cs="Times New Roman"/>
          <w:bCs/>
          <w:sz w:val="28"/>
          <w:szCs w:val="28"/>
        </w:rPr>
        <w:t>Об утверждении порядка осуществления контроля за соблюдением организациями, осуществляющими спортивную подготовку, федеральных стандартов спортивной подготовки»</w:t>
      </w:r>
      <w:r w:rsidR="0047502F">
        <w:rPr>
          <w:rFonts w:ascii="Times New Roman" w:hAnsi="Times New Roman" w:cs="Times New Roman"/>
          <w:bCs/>
          <w:sz w:val="28"/>
          <w:szCs w:val="28"/>
        </w:rPr>
        <w:t>, л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>окальными нормативными актами учреждения.</w:t>
      </w:r>
    </w:p>
    <w:p w14:paraId="67E32F84" w14:textId="3DA631EC" w:rsidR="00F2124B" w:rsidRPr="00F2124B" w:rsidRDefault="00F2124B" w:rsidP="00F2124B">
      <w:pPr>
        <w:pStyle w:val="a5"/>
        <w:numPr>
          <w:ilvl w:val="0"/>
          <w:numId w:val="1"/>
        </w:numPr>
        <w:shd w:val="clear" w:color="auto" w:fill="FFFFFF"/>
        <w:spacing w:after="0" w:line="356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регламентирует содержание и порядок проведения внутреннего контроля в </w:t>
      </w:r>
      <w:r w:rsidR="007E4B1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муниципальном бюджетном учреждении городского округа Самара «Спортивная школа № 9»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(далее – Учреждение)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, его организационные формы, виды и методы. 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Основным объектом внутреннего контроля является деятельность </w:t>
      </w:r>
      <w:r w:rsidR="006F2099">
        <w:rPr>
          <w:rFonts w:ascii="Times New Roman" w:eastAsia="Times New Roman" w:hAnsi="Times New Roman" w:cs="Times New Roman"/>
          <w:sz w:val="28"/>
          <w:szCs w:val="28"/>
        </w:rPr>
        <w:t xml:space="preserve">тренеров 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на соответствие результатов их деятельности законодательству Российской Федерации и иным нормативным правовым актам, включая приказы и распоряжения по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чреждению, решения </w:t>
      </w:r>
      <w:r w:rsidR="001F1DDA">
        <w:rPr>
          <w:rFonts w:ascii="Times New Roman" w:eastAsia="Times New Roman" w:hAnsi="Times New Roman" w:cs="Times New Roman"/>
          <w:sz w:val="28"/>
          <w:szCs w:val="28"/>
        </w:rPr>
        <w:t>Трен</w:t>
      </w:r>
      <w:r w:rsidR="00435C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F1DDA">
        <w:rPr>
          <w:rFonts w:ascii="Times New Roman" w:eastAsia="Times New Roman" w:hAnsi="Times New Roman" w:cs="Times New Roman"/>
          <w:sz w:val="28"/>
          <w:szCs w:val="28"/>
        </w:rPr>
        <w:t>рского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 совета.</w:t>
      </w:r>
    </w:p>
    <w:p w14:paraId="11A2BA57" w14:textId="77777777" w:rsidR="00D1677A" w:rsidRPr="00F2124B" w:rsidRDefault="00DA4904" w:rsidP="00D1677A">
      <w:pPr>
        <w:pStyle w:val="a5"/>
        <w:numPr>
          <w:ilvl w:val="0"/>
          <w:numId w:val="1"/>
        </w:numPr>
        <w:shd w:val="clear" w:color="auto" w:fill="FFFFFF"/>
        <w:spacing w:after="0" w:line="356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>Внутренний конт</w:t>
      </w:r>
      <w:r w:rsidR="00F2124B">
        <w:rPr>
          <w:rFonts w:ascii="Times New Roman" w:eastAsia="Times New Roman" w:hAnsi="Times New Roman" w:cs="Times New Roman"/>
          <w:bCs/>
          <w:sz w:val="28"/>
          <w:szCs w:val="28"/>
        </w:rPr>
        <w:t>роль в У</w:t>
      </w:r>
      <w:r w:rsidR="00944EC5">
        <w:rPr>
          <w:rFonts w:ascii="Times New Roman" w:eastAsia="Times New Roman" w:hAnsi="Times New Roman" w:cs="Times New Roman"/>
          <w:bCs/>
          <w:sz w:val="28"/>
          <w:szCs w:val="28"/>
        </w:rPr>
        <w:t xml:space="preserve">чреждении - </w:t>
      </w:r>
      <w:r w:rsidR="00665539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управленческая функция, направленная на проверку состояния тренировочного процесса, получения достоверного знания о ходе и результатах деятельности </w:t>
      </w:r>
      <w:r w:rsidR="00435C53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665539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принятия управленческого решения. Под внутренним контролем понимается проведение работниками администрации </w:t>
      </w:r>
      <w:r w:rsidR="00435C53">
        <w:rPr>
          <w:rFonts w:ascii="Times New Roman" w:eastAsia="Times New Roman" w:hAnsi="Times New Roman" w:cs="Times New Roman"/>
          <w:bCs/>
          <w:sz w:val="28"/>
          <w:szCs w:val="28"/>
        </w:rPr>
        <w:t>Учреждения</w:t>
      </w:r>
      <w:r w:rsidR="00665539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, наблюдений, обследований, </w:t>
      </w:r>
      <w:r w:rsidR="00665539" w:rsidRPr="00F2124B">
        <w:rPr>
          <w:rFonts w:ascii="Times New Roman" w:eastAsia="Times New Roman" w:hAnsi="Times New Roman" w:cs="Times New Roman"/>
          <w:sz w:val="28"/>
          <w:szCs w:val="28"/>
        </w:rPr>
        <w:t>проведение проверок, изучение последствий принятых управленческих решений.</w:t>
      </w:r>
    </w:p>
    <w:p w14:paraId="2AD357D9" w14:textId="77777777" w:rsidR="00B74446" w:rsidRPr="00F2124B" w:rsidRDefault="00D835D4" w:rsidP="00C26B11">
      <w:pPr>
        <w:pStyle w:val="a5"/>
        <w:numPr>
          <w:ilvl w:val="0"/>
          <w:numId w:val="1"/>
        </w:numPr>
        <w:shd w:val="clear" w:color="auto" w:fill="FFFFFF"/>
        <w:spacing w:after="0" w:line="356" w:lineRule="atLeast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Внутр</w:t>
      </w:r>
      <w:r w:rsidR="0008375D" w:rsidRPr="00F2124B">
        <w:rPr>
          <w:rFonts w:ascii="Times New Roman" w:eastAsia="Times New Roman" w:hAnsi="Times New Roman" w:cs="Times New Roman"/>
          <w:sz w:val="28"/>
          <w:szCs w:val="28"/>
        </w:rPr>
        <w:t xml:space="preserve">енний 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>контроль осуществляе</w:t>
      </w:r>
      <w:r w:rsidR="00AB09F2">
        <w:rPr>
          <w:rFonts w:ascii="Times New Roman" w:eastAsia="Times New Roman" w:hAnsi="Times New Roman" w:cs="Times New Roman"/>
          <w:sz w:val="28"/>
          <w:szCs w:val="28"/>
        </w:rPr>
        <w:t>т директор или по его поручению назначенное ответственное лицо.</w:t>
      </w:r>
    </w:p>
    <w:p w14:paraId="08DDFB2C" w14:textId="77777777" w:rsidR="00B74446" w:rsidRPr="00F2124B" w:rsidRDefault="00B74446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F98A92" w14:textId="77777777" w:rsidR="00D835D4" w:rsidRPr="00F2124B" w:rsidRDefault="00D835D4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</w:t>
      </w:r>
      <w:r w:rsidR="00B74446"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ЗАДАЧИ</w:t>
      </w: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ВНУТ</w:t>
      </w:r>
      <w:r w:rsidR="00B74446"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ЕННЕГО</w:t>
      </w: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КОНТРОЛЯ</w:t>
      </w:r>
    </w:p>
    <w:p w14:paraId="6E45D6BB" w14:textId="77777777" w:rsidR="00A429B8" w:rsidRPr="00F2124B" w:rsidRDefault="00A429B8" w:rsidP="00B74446">
      <w:pPr>
        <w:pStyle w:val="a5"/>
        <w:numPr>
          <w:ilvl w:val="0"/>
          <w:numId w:val="2"/>
        </w:numPr>
        <w:shd w:val="clear" w:color="auto" w:fill="FFFFFF"/>
        <w:spacing w:after="0" w:line="356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B74446" w:rsidRPr="00F2124B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контроля</w:t>
      </w:r>
      <w:r w:rsidR="00AB09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B74446" w:rsidRPr="00F2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4BC005" w14:textId="77777777" w:rsidR="00A429B8" w:rsidRPr="00F2124B" w:rsidRDefault="00B74446" w:rsidP="00A429B8">
      <w:pPr>
        <w:pStyle w:val="a5"/>
        <w:numPr>
          <w:ilvl w:val="0"/>
          <w:numId w:val="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деятельности </w:t>
      </w:r>
      <w:r w:rsidR="00F2124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429B8" w:rsidRPr="00F2124B">
        <w:rPr>
          <w:rFonts w:ascii="Times New Roman" w:eastAsia="Times New Roman" w:hAnsi="Times New Roman" w:cs="Times New Roman"/>
          <w:sz w:val="28"/>
          <w:szCs w:val="28"/>
        </w:rPr>
        <w:t>;</w:t>
      </w:r>
      <w:r w:rsidR="00C530F8" w:rsidRPr="00F2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D122B80" w14:textId="77777777" w:rsidR="00A429B8" w:rsidRPr="00F2124B" w:rsidRDefault="00C530F8" w:rsidP="00A429B8">
      <w:pPr>
        <w:pStyle w:val="a5"/>
        <w:numPr>
          <w:ilvl w:val="0"/>
          <w:numId w:val="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профессионального мастерства всех категорий работников (административного, </w:t>
      </w:r>
      <w:r w:rsidR="00435C53">
        <w:rPr>
          <w:rFonts w:ascii="Times New Roman" w:eastAsia="Times New Roman" w:hAnsi="Times New Roman" w:cs="Times New Roman"/>
          <w:sz w:val="28"/>
          <w:szCs w:val="28"/>
        </w:rPr>
        <w:t>тренерского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, вспомогательного </w:t>
      </w:r>
      <w:r w:rsidR="00A429B8" w:rsidRPr="00F2124B">
        <w:rPr>
          <w:rFonts w:ascii="Times New Roman" w:eastAsia="Times New Roman" w:hAnsi="Times New Roman" w:cs="Times New Roman"/>
          <w:sz w:val="28"/>
          <w:szCs w:val="28"/>
        </w:rPr>
        <w:t>персонала);</w:t>
      </w:r>
    </w:p>
    <w:p w14:paraId="1D1BA35F" w14:textId="77777777" w:rsidR="00C530F8" w:rsidRPr="00F2124B" w:rsidRDefault="00C530F8" w:rsidP="00A429B8">
      <w:pPr>
        <w:pStyle w:val="a5"/>
        <w:numPr>
          <w:ilvl w:val="0"/>
          <w:numId w:val="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улучшение качества </w:t>
      </w:r>
      <w:r w:rsidR="00435C53">
        <w:rPr>
          <w:rFonts w:ascii="Times New Roman" w:eastAsia="Times New Roman" w:hAnsi="Times New Roman" w:cs="Times New Roman"/>
          <w:sz w:val="28"/>
          <w:szCs w:val="28"/>
        </w:rPr>
        <w:t xml:space="preserve">тренировочного </w:t>
      </w:r>
      <w:r w:rsidR="00D07CAA">
        <w:rPr>
          <w:rFonts w:ascii="Times New Roman" w:eastAsia="Times New Roman" w:hAnsi="Times New Roman" w:cs="Times New Roman"/>
          <w:sz w:val="28"/>
          <w:szCs w:val="28"/>
        </w:rPr>
        <w:t>процесса спортивной подготовки по виду спорта.</w:t>
      </w:r>
    </w:p>
    <w:p w14:paraId="48572D22" w14:textId="77777777" w:rsidR="00C530F8" w:rsidRPr="00F2124B" w:rsidRDefault="00E01097" w:rsidP="00B74446">
      <w:pPr>
        <w:pStyle w:val="a5"/>
        <w:numPr>
          <w:ilvl w:val="0"/>
          <w:numId w:val="2"/>
        </w:numPr>
        <w:shd w:val="clear" w:color="auto" w:fill="FFFFFF"/>
        <w:spacing w:after="0" w:line="356" w:lineRule="atLeast"/>
        <w:ind w:left="426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Задачи внутреннего контроля:</w:t>
      </w:r>
    </w:p>
    <w:p w14:paraId="536B3EFA" w14:textId="77777777" w:rsidR="00734495" w:rsidRPr="00F2124B" w:rsidRDefault="00734495" w:rsidP="00734495">
      <w:pPr>
        <w:pStyle w:val="a5"/>
        <w:numPr>
          <w:ilvl w:val="0"/>
          <w:numId w:val="5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контроля </w:t>
      </w:r>
      <w:r w:rsidR="00D07CAA">
        <w:rPr>
          <w:rFonts w:ascii="Times New Roman" w:hAnsi="Times New Roman" w:cs="Times New Roman"/>
          <w:color w:val="000000"/>
          <w:sz w:val="28"/>
          <w:szCs w:val="28"/>
        </w:rPr>
        <w:t>по исполнению</w:t>
      </w:r>
      <w:r w:rsidRPr="00F2124B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законодательства в области </w:t>
      </w:r>
      <w:r w:rsidR="00D07CAA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физической культуры и </w:t>
      </w:r>
      <w:r w:rsidR="00A87429" w:rsidRPr="00F2124B">
        <w:rPr>
          <w:rFonts w:ascii="Times New Roman" w:hAnsi="Times New Roman" w:cs="Times New Roman"/>
          <w:color w:val="000000"/>
          <w:sz w:val="28"/>
          <w:szCs w:val="28"/>
        </w:rPr>
        <w:t xml:space="preserve">спорта, уставных положений </w:t>
      </w:r>
      <w:r w:rsidR="00F2124B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D07CAA">
        <w:rPr>
          <w:rFonts w:ascii="Times New Roman" w:hAnsi="Times New Roman" w:cs="Times New Roman"/>
          <w:color w:val="000000"/>
          <w:sz w:val="28"/>
          <w:szCs w:val="28"/>
        </w:rPr>
        <w:t>, соблюдения расписания занятий, ведения документации;</w:t>
      </w:r>
    </w:p>
    <w:p w14:paraId="545BDD8D" w14:textId="77777777" w:rsidR="00734495" w:rsidRPr="00F2124B" w:rsidRDefault="00734495" w:rsidP="00734495">
      <w:pPr>
        <w:pStyle w:val="p7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124B">
        <w:rPr>
          <w:color w:val="000000"/>
          <w:sz w:val="28"/>
          <w:szCs w:val="28"/>
        </w:rPr>
        <w:t>выявление случаев нарушений и неисполнения законодательных и иных нормативно-правовых актов, принятие мер по их пресечению;</w:t>
      </w:r>
    </w:p>
    <w:p w14:paraId="634F572B" w14:textId="77777777" w:rsidR="00734495" w:rsidRPr="00F2124B" w:rsidRDefault="00734495" w:rsidP="00734495">
      <w:pPr>
        <w:pStyle w:val="p7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124B">
        <w:rPr>
          <w:color w:val="000000"/>
          <w:sz w:val="28"/>
          <w:szCs w:val="28"/>
        </w:rPr>
        <w:t>анализ причин, лежащих в основе нарушений, принятие мер по их предупреждению;</w:t>
      </w:r>
    </w:p>
    <w:p w14:paraId="75CFEA81" w14:textId="77777777" w:rsidR="00734495" w:rsidRPr="00F2124B" w:rsidRDefault="00734495" w:rsidP="00734495">
      <w:pPr>
        <w:pStyle w:val="p7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124B">
        <w:rPr>
          <w:color w:val="000000"/>
          <w:sz w:val="28"/>
          <w:szCs w:val="28"/>
        </w:rPr>
        <w:lastRenderedPageBreak/>
        <w:t xml:space="preserve">анализ и оценка эффективности результатов деятельности </w:t>
      </w:r>
      <w:r w:rsidR="00D07CAA">
        <w:rPr>
          <w:color w:val="000000"/>
          <w:sz w:val="28"/>
          <w:szCs w:val="28"/>
        </w:rPr>
        <w:t xml:space="preserve">по реализации программ спортивной подготовки </w:t>
      </w:r>
      <w:r w:rsidR="00765CBB">
        <w:rPr>
          <w:color w:val="000000"/>
          <w:sz w:val="28"/>
          <w:szCs w:val="28"/>
        </w:rPr>
        <w:t>тренеров</w:t>
      </w:r>
      <w:r w:rsidRPr="00F2124B">
        <w:rPr>
          <w:color w:val="000000"/>
          <w:sz w:val="28"/>
          <w:szCs w:val="28"/>
        </w:rPr>
        <w:t>;</w:t>
      </w:r>
    </w:p>
    <w:p w14:paraId="4464478E" w14:textId="77777777" w:rsidR="00734495" w:rsidRPr="00F2124B" w:rsidRDefault="00734495" w:rsidP="00734495">
      <w:pPr>
        <w:pStyle w:val="p7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124B">
        <w:rPr>
          <w:color w:val="000000"/>
          <w:sz w:val="28"/>
          <w:szCs w:val="28"/>
        </w:rPr>
        <w:t xml:space="preserve">изучение результатов </w:t>
      </w:r>
      <w:r w:rsidR="00521856">
        <w:rPr>
          <w:color w:val="000000"/>
          <w:sz w:val="28"/>
          <w:szCs w:val="28"/>
        </w:rPr>
        <w:t>тренерской</w:t>
      </w:r>
      <w:r w:rsidRPr="00F2124B">
        <w:rPr>
          <w:color w:val="000000"/>
          <w:sz w:val="28"/>
          <w:szCs w:val="28"/>
        </w:rPr>
        <w:t xml:space="preserve"> деятельности, выявление положительных и отрицательных тенденций в организации </w:t>
      </w:r>
      <w:r w:rsidR="00521856">
        <w:rPr>
          <w:color w:val="000000"/>
          <w:sz w:val="28"/>
          <w:szCs w:val="28"/>
        </w:rPr>
        <w:t>тренировочного</w:t>
      </w:r>
      <w:r w:rsidRPr="00F2124B">
        <w:rPr>
          <w:color w:val="000000"/>
          <w:sz w:val="28"/>
          <w:szCs w:val="28"/>
        </w:rPr>
        <w:t xml:space="preserve"> процесса, отбора талантливых и перспективных спортсменов, разработка на этой основе предложений по распространению опыта и устранению негативных тенденций;</w:t>
      </w:r>
    </w:p>
    <w:p w14:paraId="5619F39E" w14:textId="77777777" w:rsidR="00734495" w:rsidRPr="00F2124B" w:rsidRDefault="00734495" w:rsidP="00734495">
      <w:pPr>
        <w:pStyle w:val="p7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124B">
        <w:rPr>
          <w:color w:val="000000"/>
          <w:sz w:val="28"/>
          <w:szCs w:val="28"/>
        </w:rPr>
        <w:t xml:space="preserve">анализ результатов </w:t>
      </w:r>
      <w:r w:rsidR="00A94867">
        <w:rPr>
          <w:color w:val="000000"/>
          <w:sz w:val="28"/>
          <w:szCs w:val="28"/>
        </w:rPr>
        <w:t xml:space="preserve">исполнения </w:t>
      </w:r>
      <w:r w:rsidRPr="00F2124B">
        <w:rPr>
          <w:color w:val="000000"/>
          <w:sz w:val="28"/>
          <w:szCs w:val="28"/>
        </w:rPr>
        <w:t xml:space="preserve">приказов и распоряжений по </w:t>
      </w:r>
      <w:r w:rsidR="00D07CAA">
        <w:rPr>
          <w:color w:val="000000"/>
          <w:sz w:val="28"/>
          <w:szCs w:val="28"/>
        </w:rPr>
        <w:t>Учреждению</w:t>
      </w:r>
      <w:r w:rsidRPr="00F2124B">
        <w:rPr>
          <w:color w:val="000000"/>
          <w:sz w:val="28"/>
          <w:szCs w:val="28"/>
        </w:rPr>
        <w:t>;</w:t>
      </w:r>
    </w:p>
    <w:p w14:paraId="3CA3D6DB" w14:textId="77777777" w:rsidR="00734495" w:rsidRPr="00F2124B" w:rsidRDefault="00734495" w:rsidP="00734495">
      <w:pPr>
        <w:pStyle w:val="p7"/>
        <w:numPr>
          <w:ilvl w:val="0"/>
          <w:numId w:val="5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2124B">
        <w:rPr>
          <w:color w:val="000000"/>
          <w:sz w:val="28"/>
          <w:szCs w:val="28"/>
        </w:rPr>
        <w:t xml:space="preserve">оказание методической помощи </w:t>
      </w:r>
      <w:r w:rsidR="004E0C02">
        <w:rPr>
          <w:color w:val="000000"/>
          <w:sz w:val="28"/>
          <w:szCs w:val="28"/>
        </w:rPr>
        <w:t>тренерам</w:t>
      </w:r>
      <w:r w:rsidRPr="00F2124B">
        <w:rPr>
          <w:color w:val="000000"/>
          <w:sz w:val="28"/>
          <w:szCs w:val="28"/>
        </w:rPr>
        <w:t xml:space="preserve"> в процессе </w:t>
      </w:r>
      <w:r w:rsidR="00D07CAA">
        <w:rPr>
          <w:color w:val="000000"/>
          <w:sz w:val="28"/>
          <w:szCs w:val="28"/>
        </w:rPr>
        <w:t xml:space="preserve">и по итогам </w:t>
      </w:r>
      <w:r w:rsidRPr="00F2124B">
        <w:rPr>
          <w:color w:val="000000"/>
          <w:sz w:val="28"/>
          <w:szCs w:val="28"/>
        </w:rPr>
        <w:t>контроля.</w:t>
      </w:r>
    </w:p>
    <w:p w14:paraId="74765CF5" w14:textId="77777777" w:rsidR="00E85674" w:rsidRPr="00F2124B" w:rsidRDefault="00D857D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A87429"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. ОРГАНИЗАЦИЯ, МЕТОДЫ И ВИДЫ КОНТРОЛЯ</w:t>
      </w:r>
    </w:p>
    <w:p w14:paraId="7BD91531" w14:textId="77777777" w:rsidR="00D857DB" w:rsidRPr="00F2124B" w:rsidRDefault="009D7861" w:rsidP="00D857DB">
      <w:pPr>
        <w:pStyle w:val="a5"/>
        <w:numPr>
          <w:ilvl w:val="0"/>
          <w:numId w:val="6"/>
        </w:numPr>
        <w:shd w:val="clear" w:color="auto" w:fill="FFFFFF"/>
        <w:spacing w:after="0" w:line="356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Директор и (или) по его поручению </w:t>
      </w:r>
      <w:r w:rsidR="00A60E01">
        <w:rPr>
          <w:rFonts w:ascii="Times New Roman" w:eastAsia="Times New Roman" w:hAnsi="Times New Roman" w:cs="Times New Roman"/>
          <w:sz w:val="28"/>
          <w:szCs w:val="28"/>
        </w:rPr>
        <w:t xml:space="preserve">назначенное ответственное лицо 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>вправе осуществлять внутренний контроль результатов деятельности работников по вопросам:</w:t>
      </w:r>
    </w:p>
    <w:p w14:paraId="520EF21C" w14:textId="77777777" w:rsidR="009D7861" w:rsidRPr="00F2124B" w:rsidRDefault="00A60E01" w:rsidP="009D7861">
      <w:pPr>
        <w:pStyle w:val="a5"/>
        <w:numPr>
          <w:ilvl w:val="0"/>
          <w:numId w:val="7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>облюдения законодательства РФ в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культуры и 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 спорта;</w:t>
      </w:r>
    </w:p>
    <w:p w14:paraId="226AF903" w14:textId="77777777" w:rsidR="00227B37" w:rsidRPr="00F2124B" w:rsidRDefault="00A60E01" w:rsidP="009D7861">
      <w:pPr>
        <w:pStyle w:val="a5"/>
        <w:numPr>
          <w:ilvl w:val="0"/>
          <w:numId w:val="7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>спользовани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методического обеспечения в </w:t>
      </w:r>
      <w:r w:rsidR="000C5146">
        <w:rPr>
          <w:rFonts w:ascii="Times New Roman" w:eastAsia="Times New Roman" w:hAnsi="Times New Roman" w:cs="Times New Roman"/>
          <w:sz w:val="28"/>
          <w:szCs w:val="28"/>
        </w:rPr>
        <w:t>тренировочном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 процессе;</w:t>
      </w:r>
    </w:p>
    <w:p w14:paraId="7CDF9D96" w14:textId="77777777" w:rsidR="00227B37" w:rsidRPr="00F2124B" w:rsidRDefault="00A60E01" w:rsidP="009D7861">
      <w:pPr>
        <w:pStyle w:val="a5"/>
        <w:numPr>
          <w:ilvl w:val="0"/>
          <w:numId w:val="7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>еализации утвержденных</w:t>
      </w:r>
      <w:r w:rsidR="000C5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программ спортивной подготовки по видам спорта и </w:t>
      </w:r>
      <w:r w:rsidR="000C5146">
        <w:rPr>
          <w:rFonts w:ascii="Times New Roman" w:eastAsia="Times New Roman" w:hAnsi="Times New Roman" w:cs="Times New Roman"/>
          <w:sz w:val="28"/>
          <w:szCs w:val="28"/>
        </w:rPr>
        <w:t>тренировочных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 планов;</w:t>
      </w:r>
    </w:p>
    <w:p w14:paraId="29AD77DC" w14:textId="77777777" w:rsidR="00CD43D9" w:rsidRPr="00F2124B" w:rsidRDefault="00A25726" w:rsidP="009D7861">
      <w:pPr>
        <w:pStyle w:val="a5"/>
        <w:numPr>
          <w:ilvl w:val="0"/>
          <w:numId w:val="7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3D9" w:rsidRPr="00F2124B">
        <w:rPr>
          <w:rFonts w:ascii="Times New Roman" w:eastAsia="Times New Roman" w:hAnsi="Times New Roman" w:cs="Times New Roman"/>
          <w:sz w:val="28"/>
          <w:szCs w:val="28"/>
        </w:rPr>
        <w:t xml:space="preserve">облюдения порядка проведения итогового контроля </w:t>
      </w:r>
      <w:r w:rsidR="000C5146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="009008A3">
        <w:rPr>
          <w:rFonts w:ascii="Times New Roman" w:eastAsia="Times New Roman" w:hAnsi="Times New Roman" w:cs="Times New Roman"/>
          <w:sz w:val="28"/>
          <w:szCs w:val="28"/>
        </w:rPr>
        <w:t xml:space="preserve">/спортсменов </w:t>
      </w:r>
      <w:r w:rsidR="00CD43D9" w:rsidRPr="00F2124B">
        <w:rPr>
          <w:rFonts w:ascii="Times New Roman" w:eastAsia="Times New Roman" w:hAnsi="Times New Roman" w:cs="Times New Roman"/>
          <w:sz w:val="28"/>
          <w:szCs w:val="28"/>
        </w:rPr>
        <w:t xml:space="preserve">по ОФП, СФП; </w:t>
      </w:r>
    </w:p>
    <w:p w14:paraId="7EDBE9D7" w14:textId="77777777" w:rsidR="00227B37" w:rsidRPr="00F2124B" w:rsidRDefault="00A60E01" w:rsidP="009D7861">
      <w:pPr>
        <w:pStyle w:val="a5"/>
        <w:numPr>
          <w:ilvl w:val="0"/>
          <w:numId w:val="7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соблюдения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 Устава, Правил внутреннего трудового распорядка и иных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локальных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 актов </w:t>
      </w:r>
      <w:r w:rsidR="00F2124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5A6E2C7" w14:textId="77777777" w:rsidR="00227B37" w:rsidRPr="00F2124B" w:rsidRDefault="00A60E01" w:rsidP="00227B37">
      <w:pPr>
        <w:pStyle w:val="a5"/>
        <w:numPr>
          <w:ilvl w:val="0"/>
          <w:numId w:val="7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 xml:space="preserve">ругим вопросам </w:t>
      </w:r>
      <w:r w:rsidR="00F2124B">
        <w:rPr>
          <w:rFonts w:ascii="Times New Roman" w:eastAsia="Times New Roman" w:hAnsi="Times New Roman" w:cs="Times New Roman"/>
          <w:sz w:val="28"/>
          <w:szCs w:val="28"/>
        </w:rPr>
        <w:t>в рамках компетенции директора У</w:t>
      </w:r>
      <w:r w:rsidR="00227B37" w:rsidRPr="00F2124B">
        <w:rPr>
          <w:rFonts w:ascii="Times New Roman" w:eastAsia="Times New Roman" w:hAnsi="Times New Roman" w:cs="Times New Roman"/>
          <w:sz w:val="28"/>
          <w:szCs w:val="28"/>
        </w:rPr>
        <w:t>чреждения.</w:t>
      </w:r>
    </w:p>
    <w:p w14:paraId="7E56C7ED" w14:textId="77777777" w:rsidR="003D65C6" w:rsidRPr="00F2124B" w:rsidRDefault="003D65C6" w:rsidP="00E428EB">
      <w:pPr>
        <w:pStyle w:val="a5"/>
        <w:numPr>
          <w:ilvl w:val="0"/>
          <w:numId w:val="6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>Внутренний контроль может осуществляться:</w:t>
      </w:r>
    </w:p>
    <w:p w14:paraId="6240D4EB" w14:textId="77777777" w:rsidR="003D65C6" w:rsidRPr="00F2124B" w:rsidRDefault="003D65C6" w:rsidP="003E61EE">
      <w:pPr>
        <w:pStyle w:val="a5"/>
        <w:numPr>
          <w:ilvl w:val="2"/>
          <w:numId w:val="20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виде плановых проверок – в соответствии с утвержденным </w:t>
      </w:r>
      <w:r w:rsidR="003E61EE">
        <w:rPr>
          <w:rFonts w:ascii="Times New Roman" w:eastAsia="Times New Roman" w:hAnsi="Times New Roman" w:cs="Times New Roman"/>
          <w:bCs/>
          <w:sz w:val="28"/>
          <w:szCs w:val="28"/>
        </w:rPr>
        <w:t>графиком контроля.</w:t>
      </w:r>
      <w:r w:rsidR="001C6A1E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E61EE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График контроля 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доводится до </w:t>
      </w:r>
      <w:r w:rsidR="000C5146">
        <w:rPr>
          <w:rFonts w:ascii="Times New Roman" w:eastAsia="Times New Roman" w:hAnsi="Times New Roman" w:cs="Times New Roman"/>
          <w:bCs/>
          <w:sz w:val="28"/>
          <w:szCs w:val="28"/>
        </w:rPr>
        <w:t>тренеров</w:t>
      </w:r>
      <w:r w:rsidR="0008375D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>в начале года;</w:t>
      </w:r>
    </w:p>
    <w:p w14:paraId="6C352518" w14:textId="77777777" w:rsidR="003D65C6" w:rsidRPr="00F2124B" w:rsidRDefault="003D65C6" w:rsidP="003E61EE">
      <w:pPr>
        <w:pStyle w:val="a5"/>
        <w:numPr>
          <w:ilvl w:val="2"/>
          <w:numId w:val="20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>в виде оперативных</w:t>
      </w:r>
      <w:r w:rsidR="00AB4FD2">
        <w:rPr>
          <w:rFonts w:ascii="Times New Roman" w:eastAsia="Times New Roman" w:hAnsi="Times New Roman" w:cs="Times New Roman"/>
          <w:bCs/>
          <w:sz w:val="28"/>
          <w:szCs w:val="28"/>
        </w:rPr>
        <w:t xml:space="preserve"> (внеплановых)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проверок – в целях установления фактов и проверки сведений о нарушениях, указанных в обращениях </w:t>
      </w:r>
      <w:r w:rsidR="000C5146">
        <w:rPr>
          <w:rFonts w:ascii="Times New Roman" w:eastAsia="Times New Roman" w:hAnsi="Times New Roman" w:cs="Times New Roman"/>
          <w:bCs/>
          <w:sz w:val="28"/>
          <w:szCs w:val="28"/>
        </w:rPr>
        <w:t>занимающихся</w:t>
      </w:r>
      <w:r w:rsidR="0078230D">
        <w:rPr>
          <w:rFonts w:ascii="Times New Roman" w:eastAsia="Times New Roman" w:hAnsi="Times New Roman" w:cs="Times New Roman"/>
          <w:bCs/>
          <w:sz w:val="28"/>
          <w:szCs w:val="28"/>
        </w:rPr>
        <w:t xml:space="preserve">/спортсменов 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и их родителей или других граждан, организаций, а также в целях урегулирования конфликтных ситуаций в отношениях между участниками </w:t>
      </w:r>
      <w:r w:rsidR="000C514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тренировочного 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>процесса;</w:t>
      </w:r>
    </w:p>
    <w:p w14:paraId="4DDCEEDF" w14:textId="77777777" w:rsidR="003D65C6" w:rsidRPr="00F2124B" w:rsidRDefault="003D65C6" w:rsidP="003E61EE">
      <w:pPr>
        <w:pStyle w:val="a5"/>
        <w:numPr>
          <w:ilvl w:val="2"/>
          <w:numId w:val="20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в виде мониторинга – предусматривает сбор, системный учет, обработку и анализ информации об организации и результатах </w:t>
      </w:r>
      <w:r w:rsidR="000C514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тренировочного 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процесса для эффективного решения задач управления качеством </w:t>
      </w:r>
      <w:r w:rsidR="00ED54E7">
        <w:rPr>
          <w:rFonts w:ascii="Times New Roman" w:eastAsia="Times New Roman" w:hAnsi="Times New Roman" w:cs="Times New Roman"/>
          <w:bCs/>
          <w:sz w:val="28"/>
          <w:szCs w:val="28"/>
        </w:rPr>
        <w:t>спортивной подготовки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(состояние здоровья </w:t>
      </w:r>
      <w:r w:rsidR="000C5146">
        <w:rPr>
          <w:rFonts w:ascii="Times New Roman" w:eastAsia="Times New Roman" w:hAnsi="Times New Roman" w:cs="Times New Roman"/>
          <w:bCs/>
          <w:sz w:val="28"/>
          <w:szCs w:val="28"/>
        </w:rPr>
        <w:t>занимающихся</w:t>
      </w:r>
      <w:r w:rsidR="009008A3">
        <w:rPr>
          <w:rFonts w:ascii="Times New Roman" w:eastAsia="Times New Roman" w:hAnsi="Times New Roman" w:cs="Times New Roman"/>
          <w:sz w:val="28"/>
          <w:szCs w:val="28"/>
        </w:rPr>
        <w:t>/спортсменов</w:t>
      </w:r>
      <w:r w:rsidR="001C6A1E" w:rsidRPr="00F212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выполнения режимных моментов, исполнительная дисциплина, методическое обеспечение, диагностика </w:t>
      </w:r>
      <w:r w:rsidR="000C5146">
        <w:rPr>
          <w:rFonts w:ascii="Times New Roman" w:eastAsia="Times New Roman" w:hAnsi="Times New Roman" w:cs="Times New Roman"/>
          <w:bCs/>
          <w:sz w:val="28"/>
          <w:szCs w:val="28"/>
        </w:rPr>
        <w:t>спортивного</w:t>
      </w: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мастерства и т.д.)</w:t>
      </w:r>
    </w:p>
    <w:p w14:paraId="2FC4C33E" w14:textId="77777777" w:rsidR="00F37598" w:rsidRPr="00F2124B" w:rsidRDefault="00CE1D05" w:rsidP="003E61EE">
      <w:pPr>
        <w:pStyle w:val="a5"/>
        <w:numPr>
          <w:ilvl w:val="2"/>
          <w:numId w:val="20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 виде административной работы – осуществляется администрацией школы с </w:t>
      </w:r>
      <w:r w:rsidR="00E428EB" w:rsidRPr="00F2124B">
        <w:rPr>
          <w:rFonts w:ascii="Times New Roman" w:eastAsia="Times New Roman" w:hAnsi="Times New Roman" w:cs="Times New Roman"/>
          <w:sz w:val="28"/>
          <w:szCs w:val="28"/>
        </w:rPr>
        <w:t xml:space="preserve">целью проверки </w:t>
      </w:r>
      <w:r w:rsidR="004A39C0">
        <w:rPr>
          <w:rFonts w:ascii="Times New Roman" w:eastAsia="Times New Roman" w:hAnsi="Times New Roman" w:cs="Times New Roman"/>
          <w:sz w:val="28"/>
          <w:szCs w:val="28"/>
        </w:rPr>
        <w:t>освоения программ спортивной подготовки по виду спорта.</w:t>
      </w:r>
    </w:p>
    <w:p w14:paraId="2A830062" w14:textId="77777777" w:rsidR="006D0856" w:rsidRPr="00F2124B" w:rsidRDefault="006D0856" w:rsidP="006D0856">
      <w:pPr>
        <w:pStyle w:val="a5"/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Проверяемый </w:t>
      </w:r>
      <w:r w:rsidR="00184A20">
        <w:rPr>
          <w:rFonts w:ascii="Times New Roman" w:eastAsia="Times New Roman" w:hAnsi="Times New Roman" w:cs="Times New Roman"/>
          <w:sz w:val="28"/>
          <w:szCs w:val="28"/>
        </w:rPr>
        <w:t>тренер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 имеет право:</w:t>
      </w:r>
    </w:p>
    <w:p w14:paraId="7EB287CA" w14:textId="77777777" w:rsidR="006D0856" w:rsidRPr="003E61EE" w:rsidRDefault="004A39C0" w:rsidP="003E61EE">
      <w:pPr>
        <w:pStyle w:val="a5"/>
        <w:numPr>
          <w:ilvl w:val="3"/>
          <w:numId w:val="19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D0856" w:rsidRPr="003E61EE">
        <w:rPr>
          <w:rFonts w:ascii="Times New Roman" w:eastAsia="Times New Roman" w:hAnsi="Times New Roman" w:cs="Times New Roman"/>
          <w:bCs/>
          <w:sz w:val="28"/>
          <w:szCs w:val="28"/>
        </w:rPr>
        <w:t>нать сроки контроля и критерии оценки его деятельности;</w:t>
      </w:r>
    </w:p>
    <w:p w14:paraId="22104892" w14:textId="77777777" w:rsidR="006D0856" w:rsidRPr="003E61EE" w:rsidRDefault="004A39C0" w:rsidP="003E61EE">
      <w:pPr>
        <w:pStyle w:val="a5"/>
        <w:numPr>
          <w:ilvl w:val="3"/>
          <w:numId w:val="19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6D0856" w:rsidRPr="003E61EE">
        <w:rPr>
          <w:rFonts w:ascii="Times New Roman" w:eastAsia="Times New Roman" w:hAnsi="Times New Roman" w:cs="Times New Roman"/>
          <w:bCs/>
          <w:sz w:val="28"/>
          <w:szCs w:val="28"/>
        </w:rPr>
        <w:t>нать цель, содержание, виды формы и методы контроля;</w:t>
      </w:r>
    </w:p>
    <w:p w14:paraId="65BCCA00" w14:textId="77777777" w:rsidR="006D0856" w:rsidRPr="003E61EE" w:rsidRDefault="004A39C0" w:rsidP="003E61EE">
      <w:pPr>
        <w:pStyle w:val="a5"/>
        <w:numPr>
          <w:ilvl w:val="3"/>
          <w:numId w:val="19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6D0856" w:rsidRPr="003E61EE">
        <w:rPr>
          <w:rFonts w:ascii="Times New Roman" w:eastAsia="Times New Roman" w:hAnsi="Times New Roman" w:cs="Times New Roman"/>
          <w:bCs/>
          <w:sz w:val="28"/>
          <w:szCs w:val="28"/>
        </w:rPr>
        <w:t>воевременно знакомиться с выводами и рекомендациями администрации.</w:t>
      </w:r>
    </w:p>
    <w:p w14:paraId="169E4E59" w14:textId="77777777" w:rsidR="006D0856" w:rsidRPr="00F2124B" w:rsidRDefault="008A5223" w:rsidP="008A5223">
      <w:pPr>
        <w:pStyle w:val="a5"/>
        <w:numPr>
          <w:ilvl w:val="0"/>
          <w:numId w:val="6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оценке </w:t>
      </w:r>
      <w:r w:rsidR="00806C25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</w:t>
      </w:r>
      <w:r w:rsidR="00184A20">
        <w:rPr>
          <w:rFonts w:ascii="Times New Roman" w:eastAsia="Times New Roman" w:hAnsi="Times New Roman" w:cs="Times New Roman"/>
          <w:bCs/>
          <w:sz w:val="28"/>
          <w:szCs w:val="28"/>
        </w:rPr>
        <w:t>тренера</w:t>
      </w:r>
      <w:r w:rsidR="00806C25" w:rsidRPr="00F2124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ходе внутреннего контроля учитывается:</w:t>
      </w:r>
    </w:p>
    <w:p w14:paraId="523078D5" w14:textId="77777777" w:rsidR="00806C25" w:rsidRPr="003E61EE" w:rsidRDefault="004A39C0" w:rsidP="003E61EE">
      <w:pPr>
        <w:pStyle w:val="a5"/>
        <w:numPr>
          <w:ilvl w:val="2"/>
          <w:numId w:val="18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84A20">
        <w:rPr>
          <w:rFonts w:ascii="Times New Roman" w:eastAsia="Times New Roman" w:hAnsi="Times New Roman" w:cs="Times New Roman"/>
          <w:bCs/>
          <w:sz w:val="28"/>
          <w:szCs w:val="28"/>
        </w:rPr>
        <w:t>охранность контингента занимающихся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/спортсменов с момента создания группы;</w:t>
      </w:r>
    </w:p>
    <w:p w14:paraId="28986EAE" w14:textId="77777777" w:rsidR="00806C25" w:rsidRPr="003E61EE" w:rsidRDefault="004A39C0" w:rsidP="003E61EE">
      <w:pPr>
        <w:pStyle w:val="a5"/>
        <w:numPr>
          <w:ilvl w:val="2"/>
          <w:numId w:val="18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806C25" w:rsidRPr="003E61EE">
        <w:rPr>
          <w:rFonts w:ascii="Times New Roman" w:eastAsia="Times New Roman" w:hAnsi="Times New Roman" w:cs="Times New Roman"/>
          <w:bCs/>
          <w:sz w:val="28"/>
          <w:szCs w:val="28"/>
        </w:rPr>
        <w:t>осещаемость занятий;</w:t>
      </w:r>
    </w:p>
    <w:p w14:paraId="7ADAC0E1" w14:textId="77777777" w:rsidR="00806C25" w:rsidRPr="003E61EE" w:rsidRDefault="004A39C0" w:rsidP="003E61EE">
      <w:pPr>
        <w:pStyle w:val="a5"/>
        <w:numPr>
          <w:ilvl w:val="2"/>
          <w:numId w:val="18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806C25" w:rsidRPr="003E61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облюдение техники безопасности во время проведения </w:t>
      </w:r>
      <w:r w:rsidR="002C46C0" w:rsidRPr="003E61EE">
        <w:rPr>
          <w:rFonts w:ascii="Times New Roman" w:eastAsia="Times New Roman" w:hAnsi="Times New Roman" w:cs="Times New Roman"/>
          <w:bCs/>
          <w:sz w:val="28"/>
          <w:szCs w:val="28"/>
        </w:rPr>
        <w:t>занятия</w:t>
      </w:r>
      <w:r w:rsidR="00806C25" w:rsidRPr="003E61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526765E" w14:textId="77777777" w:rsidR="005D4EFE" w:rsidRPr="003E61EE" w:rsidRDefault="004A39C0" w:rsidP="003E61EE">
      <w:pPr>
        <w:pStyle w:val="a5"/>
        <w:numPr>
          <w:ilvl w:val="2"/>
          <w:numId w:val="18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5D4EFE" w:rsidRPr="003E61EE">
        <w:rPr>
          <w:rFonts w:ascii="Times New Roman" w:eastAsia="Times New Roman" w:hAnsi="Times New Roman" w:cs="Times New Roman"/>
          <w:bCs/>
          <w:sz w:val="28"/>
          <w:szCs w:val="28"/>
        </w:rPr>
        <w:t>воевременность начала занятий и подготовки мест занятий;</w:t>
      </w:r>
    </w:p>
    <w:p w14:paraId="1F97CD17" w14:textId="77777777" w:rsidR="00806C25" w:rsidRPr="003E61EE" w:rsidRDefault="004A39C0" w:rsidP="003E61EE">
      <w:pPr>
        <w:pStyle w:val="a5"/>
        <w:numPr>
          <w:ilvl w:val="2"/>
          <w:numId w:val="18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4243F1" w:rsidRPr="003E61EE">
        <w:rPr>
          <w:rFonts w:ascii="Times New Roman" w:eastAsia="Times New Roman" w:hAnsi="Times New Roman" w:cs="Times New Roman"/>
          <w:bCs/>
          <w:sz w:val="28"/>
          <w:szCs w:val="28"/>
        </w:rPr>
        <w:t xml:space="preserve">одготовленность </w:t>
      </w:r>
      <w:r w:rsidR="00184A20">
        <w:rPr>
          <w:rFonts w:ascii="Times New Roman" w:eastAsia="Times New Roman" w:hAnsi="Times New Roman" w:cs="Times New Roman"/>
          <w:bCs/>
          <w:sz w:val="28"/>
          <w:szCs w:val="28"/>
        </w:rPr>
        <w:t>занимающихся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/спортсменов</w:t>
      </w:r>
      <w:r w:rsidR="004243F1" w:rsidRPr="003E61E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занятию и их эмоциональное настроение</w:t>
      </w:r>
      <w:r w:rsidR="00806C25" w:rsidRPr="003E61E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DA3B623" w14:textId="77777777" w:rsidR="00806C25" w:rsidRPr="003E61EE" w:rsidRDefault="004A39C0" w:rsidP="003E61EE">
      <w:pPr>
        <w:pStyle w:val="a5"/>
        <w:numPr>
          <w:ilvl w:val="2"/>
          <w:numId w:val="18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л</w:t>
      </w:r>
      <w:r w:rsidR="004243F1" w:rsidRPr="003E61EE">
        <w:rPr>
          <w:rFonts w:ascii="Times New Roman" w:eastAsia="Times New Roman" w:hAnsi="Times New Roman" w:cs="Times New Roman"/>
          <w:bCs/>
          <w:sz w:val="28"/>
          <w:szCs w:val="28"/>
        </w:rPr>
        <w:t xml:space="preserve">ичная подготовка </w:t>
      </w:r>
      <w:r w:rsidR="00184A20">
        <w:rPr>
          <w:rFonts w:ascii="Times New Roman" w:eastAsia="Times New Roman" w:hAnsi="Times New Roman" w:cs="Times New Roman"/>
          <w:bCs/>
          <w:sz w:val="28"/>
          <w:szCs w:val="28"/>
        </w:rPr>
        <w:t>тренер</w:t>
      </w:r>
      <w:r w:rsidR="006F2099">
        <w:rPr>
          <w:rFonts w:ascii="Times New Roman" w:eastAsia="Times New Roman" w:hAnsi="Times New Roman" w:cs="Times New Roman"/>
          <w:bCs/>
          <w:sz w:val="28"/>
          <w:szCs w:val="28"/>
        </w:rPr>
        <w:t>а к занятию.</w:t>
      </w:r>
    </w:p>
    <w:p w14:paraId="2C8F1AD5" w14:textId="77777777" w:rsidR="00E8194D" w:rsidRPr="00F2124B" w:rsidRDefault="00E8194D" w:rsidP="00576D76">
      <w:pPr>
        <w:pStyle w:val="p7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24B">
        <w:rPr>
          <w:sz w:val="28"/>
          <w:szCs w:val="28"/>
        </w:rPr>
        <w:t>По итогам контроля в зависимости от его формы, целей и задач, а также с учетом реального положения дел:</w:t>
      </w:r>
    </w:p>
    <w:p w14:paraId="0905271D" w14:textId="77777777" w:rsidR="00E8194D" w:rsidRPr="00F2124B" w:rsidRDefault="00E8194D" w:rsidP="00576D76">
      <w:pPr>
        <w:pStyle w:val="p7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24B">
        <w:rPr>
          <w:sz w:val="28"/>
          <w:szCs w:val="28"/>
        </w:rPr>
        <w:t xml:space="preserve">проводятся заседания </w:t>
      </w:r>
      <w:r w:rsidR="00184A20">
        <w:rPr>
          <w:sz w:val="28"/>
          <w:szCs w:val="28"/>
        </w:rPr>
        <w:t>Тренерских</w:t>
      </w:r>
      <w:r w:rsidRPr="00F2124B">
        <w:rPr>
          <w:sz w:val="28"/>
          <w:szCs w:val="28"/>
        </w:rPr>
        <w:t xml:space="preserve"> </w:t>
      </w:r>
      <w:r w:rsidR="00184A20">
        <w:rPr>
          <w:sz w:val="28"/>
          <w:szCs w:val="28"/>
        </w:rPr>
        <w:t>с</w:t>
      </w:r>
      <w:r w:rsidR="00A94867">
        <w:rPr>
          <w:sz w:val="28"/>
          <w:szCs w:val="28"/>
        </w:rPr>
        <w:t>оветов, индивидуальные беседы с тренером;</w:t>
      </w:r>
    </w:p>
    <w:p w14:paraId="25BA2CD3" w14:textId="77777777" w:rsidR="00E8194D" w:rsidRPr="00F2124B" w:rsidRDefault="00E8194D" w:rsidP="00576D76">
      <w:pPr>
        <w:pStyle w:val="p7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24B">
        <w:rPr>
          <w:sz w:val="28"/>
          <w:szCs w:val="28"/>
        </w:rPr>
        <w:t>сделанные замечания и предложения фиксируются в документации согласно номенклатуре дел школы;</w:t>
      </w:r>
    </w:p>
    <w:p w14:paraId="72565159" w14:textId="77777777" w:rsidR="00E8194D" w:rsidRPr="00F2124B" w:rsidRDefault="00E8194D" w:rsidP="00576D76">
      <w:pPr>
        <w:pStyle w:val="p7"/>
        <w:numPr>
          <w:ilvl w:val="1"/>
          <w:numId w:val="1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124B">
        <w:rPr>
          <w:sz w:val="28"/>
          <w:szCs w:val="28"/>
        </w:rPr>
        <w:t xml:space="preserve">результаты контроля могут учитываться при проведении аттестации </w:t>
      </w:r>
      <w:r w:rsidR="00184A20">
        <w:rPr>
          <w:sz w:val="28"/>
          <w:szCs w:val="28"/>
        </w:rPr>
        <w:t>тренеров</w:t>
      </w:r>
      <w:r w:rsidR="00A94867">
        <w:rPr>
          <w:sz w:val="28"/>
          <w:szCs w:val="28"/>
        </w:rPr>
        <w:t>.</w:t>
      </w:r>
    </w:p>
    <w:p w14:paraId="747BB419" w14:textId="77777777" w:rsidR="005233D2" w:rsidRPr="00F2124B" w:rsidRDefault="004A39C0" w:rsidP="00A9519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контроля деятельности</w:t>
      </w:r>
      <w:r w:rsidR="00A9519D"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84A20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тренера</w:t>
      </w:r>
      <w:r w:rsidR="00A9519D"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8B90B28" w14:textId="77777777" w:rsidR="005233D2" w:rsidRPr="00F2124B" w:rsidRDefault="00A9519D" w:rsidP="003E61EE">
      <w:pPr>
        <w:pStyle w:val="a5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наблюдение;</w:t>
      </w:r>
    </w:p>
    <w:p w14:paraId="7DEDE2E8" w14:textId="77777777" w:rsidR="005233D2" w:rsidRPr="00F2124B" w:rsidRDefault="00A9519D" w:rsidP="003E61EE">
      <w:pPr>
        <w:pStyle w:val="a5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документации</w:t>
      </w:r>
      <w:r w:rsidR="00A87429"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26D545" w14:textId="77777777" w:rsidR="005233D2" w:rsidRPr="00F2124B" w:rsidRDefault="00A9519D" w:rsidP="003E61EE">
      <w:pPr>
        <w:pStyle w:val="a5"/>
        <w:numPr>
          <w:ilvl w:val="2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</w:t>
      </w:r>
      <w:r w:rsidR="00A87429" w:rsidRPr="00F2124B">
        <w:rPr>
          <w:rFonts w:ascii="Times New Roman" w:eastAsia="Times New Roman" w:hAnsi="Times New Roman" w:cs="Times New Roman"/>
          <w:color w:val="000000"/>
          <w:sz w:val="28"/>
          <w:szCs w:val="28"/>
        </w:rPr>
        <w:t>ие тренировочных занятий;</w:t>
      </w:r>
    </w:p>
    <w:p w14:paraId="2ED07CA1" w14:textId="77777777" w:rsidR="00FE2024" w:rsidRPr="00F2124B" w:rsidRDefault="00A87429" w:rsidP="00A874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Результаты внутреннего контроля оформляются в форме акта</w:t>
      </w:r>
      <w:r w:rsidR="00F21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49E7AF" w14:textId="77777777" w:rsidR="00D857DB" w:rsidRPr="00F2124B" w:rsidRDefault="00D857DB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49EB15" w14:textId="77777777" w:rsidR="00A87429" w:rsidRPr="00F2124B" w:rsidRDefault="00443A25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835D4"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ДОКУМЕНТАЦИЯ И ОФОРМЛЕНИЕ </w:t>
      </w:r>
    </w:p>
    <w:p w14:paraId="2BCC5B8C" w14:textId="77777777" w:rsidR="00D835D4" w:rsidRPr="00F2124B" w:rsidRDefault="00D835D4" w:rsidP="00C26B11">
      <w:pPr>
        <w:shd w:val="clear" w:color="auto" w:fill="FFFFFF"/>
        <w:spacing w:after="0" w:line="356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 ВНУТ</w:t>
      </w:r>
      <w:r w:rsidR="00A87429"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>РЕННЕГО</w:t>
      </w:r>
      <w:r w:rsidRPr="00F212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КОНТРОЛЯ</w:t>
      </w:r>
    </w:p>
    <w:p w14:paraId="59E0D84F" w14:textId="77777777" w:rsidR="00D835D4" w:rsidRPr="00F2124B" w:rsidRDefault="006B2F2C" w:rsidP="00A87429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D835D4" w:rsidRPr="00F2124B">
        <w:rPr>
          <w:rFonts w:ascii="Times New Roman" w:eastAsia="Times New Roman" w:hAnsi="Times New Roman" w:cs="Times New Roman"/>
          <w:sz w:val="28"/>
          <w:szCs w:val="28"/>
        </w:rPr>
        <w:t>Необходимая документация:</w:t>
      </w:r>
    </w:p>
    <w:p w14:paraId="21D72F5C" w14:textId="77777777" w:rsidR="00D835D4" w:rsidRPr="00F2124B" w:rsidRDefault="00220475" w:rsidP="00A87429">
      <w:pPr>
        <w:pStyle w:val="a5"/>
        <w:numPr>
          <w:ilvl w:val="0"/>
          <w:numId w:val="15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A87429" w:rsidRPr="00F2124B">
        <w:rPr>
          <w:rFonts w:ascii="Times New Roman" w:eastAsia="Times New Roman" w:hAnsi="Times New Roman" w:cs="Times New Roman"/>
          <w:sz w:val="28"/>
          <w:szCs w:val="28"/>
        </w:rPr>
        <w:t xml:space="preserve">рафик контроля </w:t>
      </w:r>
      <w:r w:rsidR="00F52E8D">
        <w:rPr>
          <w:rFonts w:ascii="Times New Roman" w:eastAsia="Times New Roman" w:hAnsi="Times New Roman" w:cs="Times New Roman"/>
          <w:sz w:val="28"/>
          <w:szCs w:val="28"/>
        </w:rPr>
        <w:t>тренеров</w:t>
      </w:r>
      <w:r w:rsidR="00D835D4" w:rsidRPr="00F2124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409C09" w14:textId="77777777" w:rsidR="00A87429" w:rsidRPr="00F2124B" w:rsidRDefault="00D835D4" w:rsidP="00A87429">
      <w:pPr>
        <w:pStyle w:val="a5"/>
        <w:numPr>
          <w:ilvl w:val="0"/>
          <w:numId w:val="15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акты по</w:t>
      </w:r>
      <w:r w:rsidR="00220475" w:rsidRPr="00F2124B">
        <w:rPr>
          <w:rFonts w:ascii="Times New Roman" w:eastAsia="Times New Roman" w:hAnsi="Times New Roman" w:cs="Times New Roman"/>
          <w:sz w:val="28"/>
          <w:szCs w:val="28"/>
        </w:rPr>
        <w:t xml:space="preserve"> итогам внутреннего контроля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AEE746" w14:textId="77777777" w:rsidR="00D835D4" w:rsidRPr="00F2124B" w:rsidRDefault="00A87429" w:rsidP="00C26B11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443A25" w:rsidRPr="00F2124B">
        <w:rPr>
          <w:rFonts w:ascii="Times New Roman" w:eastAsia="Times New Roman" w:hAnsi="Times New Roman" w:cs="Times New Roman"/>
          <w:sz w:val="28"/>
          <w:szCs w:val="28"/>
        </w:rPr>
        <w:t>Документация по внутреннему контролю</w:t>
      </w:r>
      <w:r w:rsidR="00D835D4" w:rsidRPr="00F2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35D4" w:rsidRPr="00D02BA3">
        <w:rPr>
          <w:rFonts w:ascii="Times New Roman" w:eastAsia="Times New Roman" w:hAnsi="Times New Roman" w:cs="Times New Roman"/>
          <w:sz w:val="28"/>
          <w:szCs w:val="28"/>
        </w:rPr>
        <w:t xml:space="preserve">хранится в </w:t>
      </w:r>
      <w:r w:rsidRPr="00D02BA3">
        <w:rPr>
          <w:rFonts w:ascii="Times New Roman" w:eastAsia="Times New Roman" w:hAnsi="Times New Roman" w:cs="Times New Roman"/>
          <w:sz w:val="28"/>
          <w:szCs w:val="28"/>
        </w:rPr>
        <w:t>течение 3</w:t>
      </w:r>
      <w:r w:rsidR="00D835D4" w:rsidRPr="00D02BA3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24EB58C0" w14:textId="77777777" w:rsidR="00D835D4" w:rsidRPr="00F2124B" w:rsidRDefault="006B2F2C" w:rsidP="00C26B11">
      <w:p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4</w:t>
      </w:r>
      <w:r w:rsidR="00A87429" w:rsidRPr="00F2124B">
        <w:rPr>
          <w:rFonts w:ascii="Times New Roman" w:eastAsia="Times New Roman" w:hAnsi="Times New Roman" w:cs="Times New Roman"/>
          <w:sz w:val="28"/>
          <w:szCs w:val="28"/>
        </w:rPr>
        <w:t>.3</w:t>
      </w:r>
      <w:r w:rsidR="00F2124B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8D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F2124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037B" w:rsidRPr="00F2124B"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="00D835D4" w:rsidRPr="00F2124B">
        <w:rPr>
          <w:rFonts w:ascii="Times New Roman" w:eastAsia="Times New Roman" w:hAnsi="Times New Roman" w:cs="Times New Roman"/>
          <w:sz w:val="28"/>
          <w:szCs w:val="28"/>
        </w:rPr>
        <w:t xml:space="preserve"> по итогам </w:t>
      </w:r>
      <w:r w:rsidR="00A87429" w:rsidRPr="00F2124B">
        <w:rPr>
          <w:rFonts w:ascii="Times New Roman" w:eastAsia="Times New Roman" w:hAnsi="Times New Roman" w:cs="Times New Roman"/>
          <w:sz w:val="28"/>
          <w:szCs w:val="28"/>
        </w:rPr>
        <w:t>внутреннего контроля</w:t>
      </w:r>
      <w:r w:rsidR="00D835D4" w:rsidRPr="00F2124B">
        <w:rPr>
          <w:rFonts w:ascii="Times New Roman" w:eastAsia="Times New Roman" w:hAnsi="Times New Roman" w:cs="Times New Roman"/>
          <w:sz w:val="28"/>
          <w:szCs w:val="28"/>
        </w:rPr>
        <w:t xml:space="preserve"> принимает следующие решения:</w:t>
      </w:r>
    </w:p>
    <w:p w14:paraId="73B87BF0" w14:textId="77777777" w:rsidR="00D835D4" w:rsidRPr="00F2124B" w:rsidRDefault="00D835D4" w:rsidP="00A87429">
      <w:pPr>
        <w:pStyle w:val="a5"/>
        <w:numPr>
          <w:ilvl w:val="0"/>
          <w:numId w:val="1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об издании соответствующего приказа;</w:t>
      </w:r>
    </w:p>
    <w:p w14:paraId="07779D41" w14:textId="77777777" w:rsidR="00D835D4" w:rsidRPr="00F2124B" w:rsidRDefault="00D835D4" w:rsidP="00A87429">
      <w:pPr>
        <w:pStyle w:val="a5"/>
        <w:numPr>
          <w:ilvl w:val="0"/>
          <w:numId w:val="1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об обсуждении итоговых материалов </w:t>
      </w:r>
      <w:r w:rsidR="00F52E8D">
        <w:rPr>
          <w:rFonts w:ascii="Times New Roman" w:eastAsia="Times New Roman" w:hAnsi="Times New Roman" w:cs="Times New Roman"/>
          <w:sz w:val="28"/>
          <w:szCs w:val="28"/>
        </w:rPr>
        <w:t>Тренерским</w:t>
      </w:r>
      <w:r w:rsidRPr="00F2124B">
        <w:rPr>
          <w:rFonts w:ascii="Times New Roman" w:eastAsia="Times New Roman" w:hAnsi="Times New Roman" w:cs="Times New Roman"/>
          <w:sz w:val="28"/>
          <w:szCs w:val="28"/>
        </w:rPr>
        <w:t xml:space="preserve"> советом;</w:t>
      </w:r>
    </w:p>
    <w:p w14:paraId="12D86BDB" w14:textId="77777777" w:rsidR="00D835D4" w:rsidRPr="00F2124B" w:rsidRDefault="00A87429" w:rsidP="00A87429">
      <w:pPr>
        <w:pStyle w:val="a5"/>
        <w:numPr>
          <w:ilvl w:val="0"/>
          <w:numId w:val="1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lastRenderedPageBreak/>
        <w:t>о проведении повторной проверки;</w:t>
      </w:r>
    </w:p>
    <w:p w14:paraId="13AE6E9A" w14:textId="77777777" w:rsidR="00D835D4" w:rsidRPr="00F2124B" w:rsidRDefault="00D835D4" w:rsidP="00A87429">
      <w:pPr>
        <w:pStyle w:val="a5"/>
        <w:numPr>
          <w:ilvl w:val="0"/>
          <w:numId w:val="1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о поощрении работников;</w:t>
      </w:r>
    </w:p>
    <w:p w14:paraId="25D5CCB5" w14:textId="77777777" w:rsidR="00D835D4" w:rsidRPr="00F2124B" w:rsidRDefault="00D835D4" w:rsidP="00A87429">
      <w:pPr>
        <w:pStyle w:val="a5"/>
        <w:numPr>
          <w:ilvl w:val="0"/>
          <w:numId w:val="14"/>
        </w:numPr>
        <w:shd w:val="clear" w:color="auto" w:fill="FFFFFF"/>
        <w:spacing w:after="0" w:line="35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124B">
        <w:rPr>
          <w:rFonts w:ascii="Times New Roman" w:eastAsia="Times New Roman" w:hAnsi="Times New Roman" w:cs="Times New Roman"/>
          <w:sz w:val="28"/>
          <w:szCs w:val="28"/>
        </w:rPr>
        <w:t>иные решения в пределах своей компетенции.</w:t>
      </w:r>
    </w:p>
    <w:p w14:paraId="161B0F87" w14:textId="77777777" w:rsidR="002C037B" w:rsidRPr="00F2124B" w:rsidRDefault="002C037B" w:rsidP="002C03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F645E" w14:textId="77777777" w:rsidR="002C037B" w:rsidRPr="00F2124B" w:rsidRDefault="002C037B" w:rsidP="002C0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124B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14:paraId="602A3812" w14:textId="77777777" w:rsidR="00574C75" w:rsidRPr="00F2124B" w:rsidRDefault="00A94867" w:rsidP="00574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74C75" w:rsidRPr="00F2124B">
        <w:rPr>
          <w:rFonts w:ascii="Times New Roman" w:hAnsi="Times New Roman" w:cs="Times New Roman"/>
          <w:sz w:val="28"/>
          <w:szCs w:val="28"/>
        </w:rPr>
        <w:t>. Пол</w:t>
      </w:r>
      <w:r w:rsidR="00F2124B">
        <w:rPr>
          <w:rFonts w:ascii="Times New Roman" w:hAnsi="Times New Roman" w:cs="Times New Roman"/>
          <w:sz w:val="28"/>
          <w:szCs w:val="28"/>
        </w:rPr>
        <w:t>ожение о внутреннем контроле в У</w:t>
      </w:r>
      <w:r w:rsidR="00574C75" w:rsidRPr="00F2124B">
        <w:rPr>
          <w:rFonts w:ascii="Times New Roman" w:hAnsi="Times New Roman" w:cs="Times New Roman"/>
          <w:sz w:val="28"/>
          <w:szCs w:val="28"/>
        </w:rPr>
        <w:t>чреждении (или изменения и дополнения к нему) действует до его отмены и введения нового положения.</w:t>
      </w:r>
    </w:p>
    <w:sectPr w:rsidR="00574C75" w:rsidRPr="00F2124B" w:rsidSect="00D60658">
      <w:headerReference w:type="default" r:id="rId8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3D8AA" w14:textId="77777777" w:rsidR="00635357" w:rsidRDefault="00635357" w:rsidP="00D60658">
      <w:pPr>
        <w:spacing w:after="0" w:line="240" w:lineRule="auto"/>
      </w:pPr>
      <w:r>
        <w:separator/>
      </w:r>
    </w:p>
  </w:endnote>
  <w:endnote w:type="continuationSeparator" w:id="0">
    <w:p w14:paraId="049C379F" w14:textId="77777777" w:rsidR="00635357" w:rsidRDefault="00635357" w:rsidP="00D60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1662B" w14:textId="77777777" w:rsidR="00635357" w:rsidRDefault="00635357" w:rsidP="00D60658">
      <w:pPr>
        <w:spacing w:after="0" w:line="240" w:lineRule="auto"/>
      </w:pPr>
      <w:r>
        <w:separator/>
      </w:r>
    </w:p>
  </w:footnote>
  <w:footnote w:type="continuationSeparator" w:id="0">
    <w:p w14:paraId="0CCCDAEC" w14:textId="77777777" w:rsidR="00635357" w:rsidRDefault="00635357" w:rsidP="00D60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027982450"/>
      <w:docPartObj>
        <w:docPartGallery w:val="Page Numbers (Top of Page)"/>
        <w:docPartUnique/>
      </w:docPartObj>
    </w:sdtPr>
    <w:sdtEndPr/>
    <w:sdtContent>
      <w:p w14:paraId="06333BA1" w14:textId="257EA5F7" w:rsidR="00D60658" w:rsidRPr="00D60658" w:rsidRDefault="00D6065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06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065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06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D60658">
          <w:rPr>
            <w:rFonts w:ascii="Times New Roman" w:hAnsi="Times New Roman" w:cs="Times New Roman"/>
            <w:sz w:val="28"/>
            <w:szCs w:val="28"/>
          </w:rPr>
          <w:t>2</w:t>
        </w:r>
        <w:r w:rsidRPr="00D606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E43F07C" w14:textId="77777777" w:rsidR="00D60658" w:rsidRDefault="00D606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2ED4"/>
    <w:multiLevelType w:val="hybridMultilevel"/>
    <w:tmpl w:val="622A4E0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A6B7C"/>
    <w:multiLevelType w:val="multilevel"/>
    <w:tmpl w:val="BA1A22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F366C3"/>
    <w:multiLevelType w:val="hybridMultilevel"/>
    <w:tmpl w:val="D7B02B02"/>
    <w:lvl w:ilvl="0" w:tplc="52BA1018">
      <w:start w:val="1"/>
      <w:numFmt w:val="decimal"/>
      <w:lvlText w:val="2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3AAD"/>
    <w:multiLevelType w:val="hybridMultilevel"/>
    <w:tmpl w:val="04D82A44"/>
    <w:lvl w:ilvl="0" w:tplc="E0281334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027F"/>
    <w:multiLevelType w:val="hybridMultilevel"/>
    <w:tmpl w:val="D3A86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62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49B3858"/>
    <w:multiLevelType w:val="hybridMultilevel"/>
    <w:tmpl w:val="125CC744"/>
    <w:lvl w:ilvl="0" w:tplc="F5625C30">
      <w:start w:val="1"/>
      <w:numFmt w:val="decimal"/>
      <w:lvlText w:val="3.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2BC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DB54578"/>
    <w:multiLevelType w:val="multilevel"/>
    <w:tmpl w:val="BA1A22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BB4D36"/>
    <w:multiLevelType w:val="hybridMultilevel"/>
    <w:tmpl w:val="B4107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0D15"/>
    <w:multiLevelType w:val="multilevel"/>
    <w:tmpl w:val="221A808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5D40890"/>
    <w:multiLevelType w:val="multilevel"/>
    <w:tmpl w:val="7A4296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8D0514"/>
    <w:multiLevelType w:val="hybridMultilevel"/>
    <w:tmpl w:val="E8A48758"/>
    <w:lvl w:ilvl="0" w:tplc="616A973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759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5527C8B"/>
    <w:multiLevelType w:val="hybridMultilevel"/>
    <w:tmpl w:val="884E7EFC"/>
    <w:lvl w:ilvl="0" w:tplc="3502F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19E3"/>
    <w:multiLevelType w:val="hybridMultilevel"/>
    <w:tmpl w:val="A454AFF8"/>
    <w:lvl w:ilvl="0" w:tplc="3502F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D7DD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E1159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2864D6C"/>
    <w:multiLevelType w:val="hybridMultilevel"/>
    <w:tmpl w:val="BD4C889E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9" w15:restartNumberingAfterBreak="0">
    <w:nsid w:val="7AF43242"/>
    <w:multiLevelType w:val="multilevel"/>
    <w:tmpl w:val="BA1A22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16"/>
  </w:num>
  <w:num w:numId="13">
    <w:abstractNumId w:val="13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  <w:num w:numId="18">
    <w:abstractNumId w:val="19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5D4"/>
    <w:rsid w:val="0000087B"/>
    <w:rsid w:val="000044DC"/>
    <w:rsid w:val="000217EE"/>
    <w:rsid w:val="0008375D"/>
    <w:rsid w:val="000C5146"/>
    <w:rsid w:val="000E108D"/>
    <w:rsid w:val="000F39A9"/>
    <w:rsid w:val="00184A20"/>
    <w:rsid w:val="001C6A1E"/>
    <w:rsid w:val="001F1DDA"/>
    <w:rsid w:val="00203049"/>
    <w:rsid w:val="00220475"/>
    <w:rsid w:val="00227B37"/>
    <w:rsid w:val="00235EA8"/>
    <w:rsid w:val="00253EBC"/>
    <w:rsid w:val="002C037B"/>
    <w:rsid w:val="002C46C0"/>
    <w:rsid w:val="002D0524"/>
    <w:rsid w:val="0030601C"/>
    <w:rsid w:val="00310CFC"/>
    <w:rsid w:val="00341485"/>
    <w:rsid w:val="00392FA4"/>
    <w:rsid w:val="003B5E43"/>
    <w:rsid w:val="003D65C6"/>
    <w:rsid w:val="003E61EE"/>
    <w:rsid w:val="003F6D7D"/>
    <w:rsid w:val="004243F1"/>
    <w:rsid w:val="00435C53"/>
    <w:rsid w:val="00436F34"/>
    <w:rsid w:val="00443A25"/>
    <w:rsid w:val="00457105"/>
    <w:rsid w:val="00464E4C"/>
    <w:rsid w:val="0047502F"/>
    <w:rsid w:val="004866F3"/>
    <w:rsid w:val="004A39C0"/>
    <w:rsid w:val="004A4160"/>
    <w:rsid w:val="004B06E5"/>
    <w:rsid w:val="004B7121"/>
    <w:rsid w:val="004D319B"/>
    <w:rsid w:val="004E0C02"/>
    <w:rsid w:val="004E4F82"/>
    <w:rsid w:val="00501FE9"/>
    <w:rsid w:val="00521856"/>
    <w:rsid w:val="005233D2"/>
    <w:rsid w:val="00574C75"/>
    <w:rsid w:val="00575528"/>
    <w:rsid w:val="00576D76"/>
    <w:rsid w:val="005D4EFE"/>
    <w:rsid w:val="00635357"/>
    <w:rsid w:val="00665539"/>
    <w:rsid w:val="006B2F2C"/>
    <w:rsid w:val="006D0856"/>
    <w:rsid w:val="006F2099"/>
    <w:rsid w:val="006F5883"/>
    <w:rsid w:val="00710272"/>
    <w:rsid w:val="00734495"/>
    <w:rsid w:val="00765CBB"/>
    <w:rsid w:val="0078230D"/>
    <w:rsid w:val="00783DC1"/>
    <w:rsid w:val="007E2A9C"/>
    <w:rsid w:val="007E4B12"/>
    <w:rsid w:val="007F3FC6"/>
    <w:rsid w:val="00806C25"/>
    <w:rsid w:val="008A5223"/>
    <w:rsid w:val="009008A3"/>
    <w:rsid w:val="009368AE"/>
    <w:rsid w:val="00944EC5"/>
    <w:rsid w:val="00991F5C"/>
    <w:rsid w:val="009D1A78"/>
    <w:rsid w:val="009D40F5"/>
    <w:rsid w:val="009D7861"/>
    <w:rsid w:val="00A00E64"/>
    <w:rsid w:val="00A25726"/>
    <w:rsid w:val="00A30A88"/>
    <w:rsid w:val="00A429B8"/>
    <w:rsid w:val="00A60E01"/>
    <w:rsid w:val="00A84EAB"/>
    <w:rsid w:val="00A87429"/>
    <w:rsid w:val="00A94867"/>
    <w:rsid w:val="00A9519D"/>
    <w:rsid w:val="00AB09F2"/>
    <w:rsid w:val="00AB4FD2"/>
    <w:rsid w:val="00AD0867"/>
    <w:rsid w:val="00B57E96"/>
    <w:rsid w:val="00B74446"/>
    <w:rsid w:val="00B75EBC"/>
    <w:rsid w:val="00B838FB"/>
    <w:rsid w:val="00B9102F"/>
    <w:rsid w:val="00B9576D"/>
    <w:rsid w:val="00C26B11"/>
    <w:rsid w:val="00C530F8"/>
    <w:rsid w:val="00CA2300"/>
    <w:rsid w:val="00CD43D9"/>
    <w:rsid w:val="00CE1D05"/>
    <w:rsid w:val="00D02BA3"/>
    <w:rsid w:val="00D0688B"/>
    <w:rsid w:val="00D07CAA"/>
    <w:rsid w:val="00D1677A"/>
    <w:rsid w:val="00D434B4"/>
    <w:rsid w:val="00D461A4"/>
    <w:rsid w:val="00D60658"/>
    <w:rsid w:val="00D74D2C"/>
    <w:rsid w:val="00D835D4"/>
    <w:rsid w:val="00D857DB"/>
    <w:rsid w:val="00DA4904"/>
    <w:rsid w:val="00DB7949"/>
    <w:rsid w:val="00DD11FB"/>
    <w:rsid w:val="00E01097"/>
    <w:rsid w:val="00E4128C"/>
    <w:rsid w:val="00E428EB"/>
    <w:rsid w:val="00E43E73"/>
    <w:rsid w:val="00E8194D"/>
    <w:rsid w:val="00E85674"/>
    <w:rsid w:val="00EA21D3"/>
    <w:rsid w:val="00EB415F"/>
    <w:rsid w:val="00EB5698"/>
    <w:rsid w:val="00ED54E7"/>
    <w:rsid w:val="00F02839"/>
    <w:rsid w:val="00F04E1B"/>
    <w:rsid w:val="00F11120"/>
    <w:rsid w:val="00F2124B"/>
    <w:rsid w:val="00F243B4"/>
    <w:rsid w:val="00F251CA"/>
    <w:rsid w:val="00F37598"/>
    <w:rsid w:val="00F52E8D"/>
    <w:rsid w:val="00F57D1A"/>
    <w:rsid w:val="00FE2024"/>
    <w:rsid w:val="00FF2D92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F2E7"/>
  <w15:docId w15:val="{04738874-BE50-4E6D-9BCC-4E0AB26A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35D4"/>
    <w:rPr>
      <w:b/>
      <w:bCs/>
    </w:rPr>
  </w:style>
  <w:style w:type="character" w:customStyle="1" w:styleId="apple-converted-space">
    <w:name w:val="apple-converted-space"/>
    <w:basedOn w:val="a0"/>
    <w:rsid w:val="00D835D4"/>
  </w:style>
  <w:style w:type="paragraph" w:styleId="a5">
    <w:name w:val="List Paragraph"/>
    <w:basedOn w:val="a"/>
    <w:uiPriority w:val="34"/>
    <w:qFormat/>
    <w:rsid w:val="00D1677A"/>
    <w:pPr>
      <w:ind w:left="720"/>
      <w:contextualSpacing/>
    </w:pPr>
  </w:style>
  <w:style w:type="paragraph" w:customStyle="1" w:styleId="p7">
    <w:name w:val="p7"/>
    <w:basedOn w:val="a"/>
    <w:rsid w:val="00E0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0658"/>
  </w:style>
  <w:style w:type="paragraph" w:styleId="a8">
    <w:name w:val="footer"/>
    <w:basedOn w:val="a"/>
    <w:link w:val="a9"/>
    <w:uiPriority w:val="99"/>
    <w:unhideWhenUsed/>
    <w:rsid w:val="00D606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0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2F6AA-F1A3-4D77-81A3-FDFB4289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120</cp:revision>
  <cp:lastPrinted>2021-02-01T10:24:00Z</cp:lastPrinted>
  <dcterms:created xsi:type="dcterms:W3CDTF">2016-01-26T06:45:00Z</dcterms:created>
  <dcterms:modified xsi:type="dcterms:W3CDTF">2021-02-01T10:24:00Z</dcterms:modified>
</cp:coreProperties>
</file>