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 (веб)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ПАМЯТКА</w:t>
      </w:r>
    </w:p>
    <w:p>
      <w:pPr>
        <w:pStyle w:val="Обычный (веб)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Терроризм – угроза обществу</w:t>
      </w:r>
    </w:p>
    <w:p>
      <w:pPr>
        <w:pStyle w:val="Обычный (веб)"/>
        <w:spacing w:before="0" w:after="0"/>
        <w:jc w:val="both"/>
      </w:pP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Экстремизм и терроризм в любых формах своих проявлений превратились в одну из самых опасных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которыми человечество вошло в </w:t>
      </w:r>
      <w:r>
        <w:rPr>
          <w:rtl w:val="0"/>
          <w:lang w:val="ru-RU"/>
        </w:rPr>
        <w:t xml:space="preserve">XXI </w:t>
      </w:r>
      <w:r>
        <w:rPr>
          <w:rtl w:val="0"/>
          <w:lang w:val="ru-RU"/>
        </w:rPr>
        <w:t>столетие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Терроризм представляет реальную угрозу национальной безопасности страны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похищение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взятие заложников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случаи угона самолетов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взрывы бомб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акты насилия в этно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конфессиональных конфликтах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прямые угрозы их реализация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Российское законодательство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международное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ориентировано на охрану прав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обеспечение стабильности государственных структур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настоящее время в России имеется ряд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 нормы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обеспечивающие борьбу с распространением экстремизма и терроризма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Правовую основу борьбы с экстремизмом и терроризмом составляют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Конституция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Уголовный кодекс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Кодекс Российской Федерации об административных правонарушениях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Федеральные Законы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«О противодействии экстремистской деятельности»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 противодействии терроризму»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 прокуратуре Российской Федерации»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 чрезвычайном положении»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 политических партиях»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«Об общественных объединениях»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Концепция «Противодействия терроризма в Российской Федерации»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Положение статьи </w:t>
      </w:r>
      <w:r>
        <w:rPr>
          <w:rtl w:val="0"/>
          <w:lang w:val="ru-RU"/>
        </w:rPr>
        <w:t xml:space="preserve">13 </w:t>
      </w:r>
      <w:r>
        <w:rPr>
          <w:rtl w:val="0"/>
          <w:lang w:val="ru-RU"/>
        </w:rPr>
        <w:t>Конституции Российской Федерации запрещает создание и деятельность общественных объединений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цели или действия которых направлены на насильственное изменение основ конституционного строя и нарушение целостности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подрыв безопасности государства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вооруженных формирований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разжигание социальной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национальной и религиозной розни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Также часть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статьи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>Конституции не допускает пропаганду или агитацию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возбуждающую социальную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национальную или религиозную ненависть и вражду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Запрещается пропаганда социального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религиозного или языкового превосходства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 под терроризмом понимается идеология насилия и практика воздействия на общественное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принятие решений органами государственной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органами местного самоуправления или международными организациями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связанные с устрашением населения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иными формами противоправных насильственных действий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Экстремизм же представляет собой возбуждение социальной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национальной или религиозной розни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пропаганду исключительности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превосходства либо неполноценности человека по признаку его социальной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религиозной или языковой принадлежности или отношения к религии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Кодекс Российской Федерации об административных правонарушениях предусматривает такие противоправные действия экстремистского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нарушение законодательства о свободе совести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свободе вероисповедания и о религиозных объединениях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5.26 </w:t>
      </w:r>
      <w:r>
        <w:rPr>
          <w:rtl w:val="0"/>
          <w:lang w:val="ru-RU"/>
        </w:rPr>
        <w:t>КоАП РФ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пропаганда и публичное демонстрирование нацистской атрибутики или символики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20.3 </w:t>
      </w:r>
      <w:r>
        <w:rPr>
          <w:rtl w:val="0"/>
          <w:lang w:val="ru-RU"/>
        </w:rPr>
        <w:t>КоАП РФ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производство и распространение экстремистских материалов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20.29 </w:t>
      </w:r>
      <w:r>
        <w:rPr>
          <w:rtl w:val="0"/>
          <w:lang w:val="ru-RU"/>
        </w:rPr>
        <w:t>КоАП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которые влекут за собой административные штрафы и аресты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В Уголовном кодексе Российской Федерации совершение преступлений по мотивам политической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идеологической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национальной или религиозной ненависти или вражды либо по мотивам ненависти или вражды в отношении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социальной группы рассматривается в качестве отягчающего обстоятельства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 РФ предусматривает отдельные виды преступлений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экстремистский характер независимо от наличия квалифицирующих признаков и отягчающих обстоятельств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как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280 </w:t>
      </w:r>
      <w:r>
        <w:rPr>
          <w:rtl w:val="0"/>
          <w:lang w:val="ru-RU"/>
        </w:rPr>
        <w:t>– публичные призывы к осуществлению экстремистской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282 </w:t>
      </w:r>
      <w:r>
        <w:rPr>
          <w:rtl w:val="0"/>
          <w:lang w:val="ru-RU"/>
        </w:rPr>
        <w:t>– возбуждение ненависти либо вражды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равно унижение человеческого достоинства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282.1 </w:t>
      </w:r>
      <w:r>
        <w:rPr>
          <w:rtl w:val="0"/>
          <w:lang w:val="ru-RU"/>
        </w:rPr>
        <w:t>– организация экстремистского сообщества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282.2 </w:t>
      </w:r>
      <w:r>
        <w:rPr>
          <w:rtl w:val="0"/>
          <w:lang w:val="ru-RU"/>
        </w:rPr>
        <w:t>– организация деятельности экстремистской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357 </w:t>
      </w:r>
      <w:r>
        <w:rPr>
          <w:rtl w:val="0"/>
          <w:lang w:val="ru-RU"/>
        </w:rPr>
        <w:t>– геноцид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Указанные выше преступления наказываются штрафами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арестами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обязательными работами и лишением свободы вплоть до двадцати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пожизненным лишением свободы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Действия и преступления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террористический характер регулируются исключительно Уголовным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статья </w:t>
      </w:r>
      <w:r>
        <w:rPr>
          <w:rtl w:val="0"/>
          <w:lang w:val="ru-RU"/>
        </w:rPr>
        <w:t xml:space="preserve">205 </w:t>
      </w:r>
      <w:r>
        <w:rPr>
          <w:rtl w:val="0"/>
          <w:lang w:val="ru-RU"/>
        </w:rPr>
        <w:t>– террористический 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совершение взрыва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поджога или иных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создающих опасность гибели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причинения значительного имущественного ущерба либо наступления иных общественно опасных последствий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эти действия совершены в целях нарушения общественной 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устрашения населения либо оказания воздействия на принятие решений органами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угроза совершения указанных действий в тех же целях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преступлениям террористического характера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помимо собственно террористического 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закон относит содействие террористической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205.1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публичные призывы к осуществлению террористической деятельности или публичное оправдание терроризма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205.2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захват заложника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206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заведомо ложное сообщение об акте терроризма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207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организацию незаконного вооруженного формирования или участие в нем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208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посягательство на жизнь государственного или общественного деятеля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277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нападение на лиц или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пользуются международной защитой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360 </w:t>
      </w:r>
      <w:r>
        <w:rPr>
          <w:rtl w:val="0"/>
          <w:lang w:val="ru-RU"/>
        </w:rPr>
        <w:t>УК РФ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Данные преступления влекут за собой наказания в виде лишений свободы на разные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вплоть до двадцати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пожизненное лишение свободы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Опасность террористического акта заключается еще и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 нему невозможно подготовиться заранее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гражданам следует всегда быть настороже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Никогда не принимайте от незнакомцев пакеты и сумки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оставляйте свой багаж без   присмотра</w:t>
      </w:r>
      <w:r>
        <w:rPr>
          <w:rtl w:val="0"/>
          <w:lang w:val="ru-RU"/>
        </w:rPr>
        <w:t xml:space="preserve">. 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Если вы обнаружили забытую или бесхозную вещь в общественном транспорте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опросите 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Постарайтесь установить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чья она или кто мог ее оставить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хозяин не установлен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немедленно сообщите о находке водителю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Если вы обнаружили подозрительный предмет в подъезде своего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опросите соседей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принадлежит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владелец не установлен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немедленно сообщите о находке в ваше отделение полиции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Если вы обнаружили подозрительный предмет в учреждении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немедленно сообщите о находке  администрации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     Во всех перечисленных случаях</w:t>
      </w:r>
      <w:r>
        <w:rPr>
          <w:rtl w:val="0"/>
          <w:lang w:val="ru-RU"/>
        </w:rPr>
        <w:t xml:space="preserve">:  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ни в коем случае не   трогайте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не   вскрывайте   и   не   передвигайте   находку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предпринимайте  самостоятельно никаких действий с находками или подозрительными предметами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 оказаться взрывными устройствами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может привести к взрыву</w:t>
      </w:r>
      <w:r>
        <w:rPr>
          <w:rtl w:val="0"/>
          <w:lang w:val="ru-RU"/>
        </w:rPr>
        <w:t xml:space="preserve">;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зафиксируйте время обнаружения находки и незамедлительно сообщите в территориальный орган полиции</w:t>
      </w:r>
      <w:r>
        <w:rPr>
          <w:rtl w:val="0"/>
          <w:lang w:val="ru-RU"/>
        </w:rPr>
        <w:t xml:space="preserve">;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примите   меры   по   недопущению   приближения   людей   к   подозрительному   предмету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Постарайтесь сделать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люди отошли как можно дальше от опасной находки</w:t>
      </w:r>
      <w:r>
        <w:rPr>
          <w:rtl w:val="0"/>
          <w:lang w:val="ru-RU"/>
        </w:rPr>
        <w:t xml:space="preserve">;     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обязательно дождитесь прибытия оперативно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следственной группы</w:t>
      </w:r>
      <w:r>
        <w:rPr>
          <w:rtl w:val="0"/>
          <w:lang w:val="ru-RU"/>
        </w:rPr>
        <w:t>;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 забывайте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являетесь самым важным очевидцем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Разъясните   детям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что   любой   предмет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найденный   на   улице   или   в   подъезде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может  представлять опасность</w:t>
      </w:r>
      <w:r>
        <w:rPr>
          <w:rtl w:val="0"/>
          <w:lang w:val="ru-RU"/>
        </w:rPr>
        <w:t>.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К террористическому акту невозможно подготовиться заранее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следует  быть  настороже всегда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Следует  проявлять особую осторожность на многолюдных мероприятиях с  тысячами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популярных развлекательных заведениях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торговых центрах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firstLine="708"/>
        <w:jc w:val="both"/>
      </w:pPr>
      <w:r>
        <w:rPr>
          <w:rtl w:val="0"/>
          <w:lang w:val="ru-RU"/>
        </w:rPr>
        <w:t>Обращайте внимание на подозрительных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любые подозрительные  мелочи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Сообщайте   обо   всем   подозрительном   сотрудникам   правоохранительных  органов</w:t>
      </w:r>
      <w:r>
        <w:rPr>
          <w:rtl w:val="0"/>
          <w:lang w:val="ru-RU"/>
        </w:rPr>
        <w:t xml:space="preserve">.  </w:t>
      </w:r>
    </w:p>
    <w:p>
      <w:pPr>
        <w:pStyle w:val="Обычный (веб)"/>
        <w:spacing w:before="0" w:after="0" w:line="276" w:lineRule="auto"/>
        <w:ind w:firstLine="708"/>
        <w:jc w:val="both"/>
      </w:pPr>
    </w:p>
    <w:p>
      <w:pPr>
        <w:pStyle w:val="Обычный (веб)"/>
        <w:spacing w:before="0" w:after="0" w:line="276" w:lineRule="auto"/>
        <w:jc w:val="both"/>
      </w:pPr>
    </w:p>
    <w:p>
      <w:pPr>
        <w:pStyle w:val="Обычный (веб)"/>
        <w:spacing w:before="0" w:after="0"/>
        <w:jc w:val="both"/>
        <w:rPr>
          <w:sz w:val="28"/>
          <w:szCs w:val="28"/>
        </w:rPr>
      </w:pPr>
    </w:p>
    <w:p>
      <w:pPr>
        <w:pStyle w:val="Обычный (веб)"/>
        <w:spacing w:before="0" w:after="0"/>
        <w:jc w:val="both"/>
        <w:rPr>
          <w:sz w:val="28"/>
          <w:szCs w:val="28"/>
        </w:rPr>
      </w:pPr>
    </w:p>
    <w:p>
      <w:pPr>
        <w:pStyle w:val="Обычный (веб)"/>
        <w:spacing w:before="0" w:after="0"/>
        <w:jc w:val="both"/>
        <w:rPr>
          <w:sz w:val="28"/>
          <w:szCs w:val="28"/>
        </w:rPr>
      </w:pPr>
    </w:p>
    <w:p>
      <w:pPr>
        <w:pStyle w:val="Обычный (веб)"/>
        <w:spacing w:before="0" w:after="0"/>
        <w:jc w:val="both"/>
        <w:rPr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caps w:val="1"/>
          <w:sz w:val="36"/>
          <w:szCs w:val="36"/>
        </w:rPr>
      </w:pPr>
    </w:p>
    <w:p>
      <w:pPr>
        <w:pStyle w:val="Обычный"/>
        <w:rPr>
          <w:b w:val="1"/>
          <w:bCs w:val="1"/>
          <w:caps w:val="1"/>
          <w:sz w:val="36"/>
          <w:szCs w:val="36"/>
        </w:rPr>
      </w:pPr>
      <w:r>
        <w:rPr>
          <w:rFonts w:cs="Arial Unicode MS" w:eastAsia="Arial Unicode MS" w:hint="default"/>
          <w:b w:val="1"/>
          <w:bCs w:val="1"/>
          <w:caps w:val="1"/>
          <w:sz w:val="36"/>
          <w:szCs w:val="36"/>
          <w:rtl w:val="0"/>
          <w:lang w:val="ru-RU"/>
        </w:rPr>
        <w:t>«ТЕРРОРИЗМ</w:t>
      </w:r>
      <w:r>
        <w:rPr>
          <w:rFonts w:cs="Arial Unicode MS" w:eastAsia="Arial Unicode MS"/>
          <w:b w:val="1"/>
          <w:bCs w:val="1"/>
          <w:caps w:val="1"/>
          <w:sz w:val="36"/>
          <w:szCs w:val="36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caps w:val="1"/>
          <w:sz w:val="36"/>
          <w:szCs w:val="36"/>
          <w:rtl w:val="0"/>
          <w:lang w:val="ru-RU"/>
        </w:rPr>
        <w:t>УГРОЗА ОБЩЕСТВУ»</w:t>
      </w:r>
    </w:p>
    <w:p>
      <w:pPr>
        <w:pStyle w:val="Заголовок 6"/>
        <w:jc w:val="left"/>
        <w:rPr>
          <w:sz w:val="32"/>
          <w:szCs w:val="32"/>
        </w:rPr>
      </w:pPr>
      <w:r>
        <w:rPr>
          <w:rtl w:val="0"/>
          <w:lang w:val="ru-RU"/>
        </w:rPr>
        <w:t>ПАМЯТКА при угрозе террористических актов</w:t>
      </w:r>
    </w:p>
    <w:p>
      <w:pPr>
        <w:pStyle w:val="Обычный"/>
        <w:ind w:firstLine="540"/>
        <w:jc w:val="center"/>
        <w:rPr>
          <w:sz w:val="28"/>
          <w:szCs w:val="28"/>
        </w:rPr>
      </w:pP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ПОМНИТЕ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Террористические группы могут установить взрывные устройства на объекте в самых неожиданных местах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подвалах строящегося здания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местах массового скопления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трансформаторных будках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припаркованных машинах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рабочих местах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Правильные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грамотные действия каждого гражданина могут предупредить террористический 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значительно снизить его последствия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сохранить Вашу жизнь и жизнь других</w:t>
      </w:r>
      <w:r>
        <w:rPr>
          <w:rtl w:val="0"/>
          <w:lang w:val="ru-RU"/>
        </w:rPr>
        <w:t>.</w:t>
      </w:r>
    </w:p>
    <w:p>
      <w:pPr>
        <w:pStyle w:val="Обычный"/>
        <w:ind w:firstLine="360"/>
        <w:jc w:val="both"/>
      </w:pPr>
    </w:p>
    <w:p>
      <w:pPr>
        <w:pStyle w:val="Заголовок 5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Вы обнаружили взрывоопасный предмет</w:t>
      </w:r>
    </w:p>
    <w:p>
      <w:pPr>
        <w:pStyle w:val="Обычный"/>
        <w:ind w:firstLine="540"/>
        <w:jc w:val="center"/>
      </w:pP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Террористические группы могут использовать как промышленные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самодельные устройства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замаскированные под любой предмет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180"/>
        </w:tabs>
        <w:ind w:firstLine="360"/>
        <w:jc w:val="both"/>
      </w:pPr>
      <w:r>
        <w:rPr>
          <w:rtl w:val="0"/>
          <w:lang w:val="ru-RU"/>
        </w:rPr>
        <w:t xml:space="preserve">   Заметив подозрительный предмет</w:t>
      </w:r>
      <w:r>
        <w:rPr>
          <w:rtl w:val="0"/>
          <w:lang w:val="ru-RU"/>
        </w:rPr>
        <w:t>:</w:t>
      </w:r>
    </w:p>
    <w:p>
      <w:pPr>
        <w:pStyle w:val="Основной текст с отступом"/>
        <w:tabs>
          <w:tab w:val="left" w:pos="180"/>
          <w:tab w:val="clear" w:pos="54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Не подходите близко к нему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трогайте руками и не пытайтесь открывать до прибытия представителей МВД и ФСБ России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80"/>
        </w:tabs>
        <w:ind w:firstLine="360"/>
        <w:jc w:val="both"/>
      </w:pPr>
      <w:r>
        <w:rPr>
          <w:rtl w:val="0"/>
          <w:lang w:val="ru-RU"/>
        </w:rPr>
        <w:t xml:space="preserve">   Совершая поездки в транспорте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особенно в метро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обращайте внимание на оставленные предметы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портфели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свертки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При обнаружении таких предметов немедленно сообщите сотруднику полиции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открывайте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трогайте 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предупредите стоящих рядом людей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</w:pPr>
      <w:r>
        <w:rPr>
          <w:rtl w:val="0"/>
          <w:lang w:val="ru-RU"/>
        </w:rPr>
        <w:t>Обычно взрывные устройства закладывают в подвалы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первых этажах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лестницей около мусоропровода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Будьте внимательны</w:t>
      </w:r>
      <w:r>
        <w:rPr>
          <w:rtl w:val="0"/>
          <w:lang w:val="ru-RU"/>
        </w:rPr>
        <w:t>!</w:t>
      </w:r>
    </w:p>
    <w:p>
      <w:pPr>
        <w:pStyle w:val="Обычный"/>
        <w:ind w:firstLine="540"/>
        <w:jc w:val="both"/>
      </w:pPr>
    </w:p>
    <w:p>
      <w:pPr>
        <w:pStyle w:val="Заголовок 5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Если произошел взрыв</w:t>
      </w:r>
    </w:p>
    <w:p>
      <w:pPr>
        <w:pStyle w:val="Обычный"/>
        <w:ind w:firstLine="360"/>
        <w:jc w:val="center"/>
      </w:pPr>
    </w:p>
    <w:p>
      <w:pPr>
        <w:pStyle w:val="Основной текст с отступом"/>
        <w:tabs>
          <w:tab w:val="clear" w:pos="54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Постарайтесь успокоиться и уточнить обстановку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Продвигаться следует осторожно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трогать поврежденные конструкции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оголившиеся провода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В разрушенном или поврежденном помещении из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за опасности взрыва скопившихся газов нельзя пользоваться открытым пламенем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спички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свечи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факел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tabs>
          <w:tab w:val="left" w:pos="540"/>
        </w:tabs>
        <w:ind w:left="360" w:firstLine="0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При задымлении защитите органы дыхания смоченным носовым платком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лоскутом ткани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полотенцем</w:t>
      </w:r>
      <w:r>
        <w:rPr>
          <w:rtl w:val="0"/>
          <w:lang w:val="ru-RU"/>
        </w:rPr>
        <w:t>)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При наличии пострадавших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примите меры по оказанию первой медицинской помощи и выходу из района поражения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случае необходимой эвакуации выполните соответствующие мероприятия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При невозможности эвакуации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из здания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помещения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найдите возможность оповестить о месте своего нахождения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например – выйти на балкон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выбить стекло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tabs>
          <w:tab w:val="left" w:pos="540"/>
        </w:tabs>
        <w:ind w:firstLine="360"/>
        <w:jc w:val="both"/>
      </w:pPr>
    </w:p>
    <w:p>
      <w:pPr>
        <w:pStyle w:val="Заголовок 5"/>
        <w:tabs>
          <w:tab w:val="left" w:pos="540"/>
        </w:tabs>
        <w:ind w:firstLine="36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Вас завалило обломками стен</w:t>
      </w:r>
    </w:p>
    <w:p>
      <w:pPr>
        <w:pStyle w:val="Обычный"/>
        <w:tabs>
          <w:tab w:val="left" w:pos="540"/>
        </w:tabs>
        <w:ind w:firstLine="360"/>
        <w:jc w:val="center"/>
      </w:pP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Старайтесь дышать глубоко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ровно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торопитесь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Голосом и стуком привлекайте внимание людей к себе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Если вы находитесь глубоко от поверхности земли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перемещайте влево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вправо любой металлический предмет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кольцо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ключи и 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.) </w:t>
      </w:r>
      <w:r>
        <w:rPr>
          <w:sz w:val="24"/>
          <w:szCs w:val="24"/>
          <w:rtl w:val="0"/>
          <w:lang w:val="ru-RU"/>
        </w:rPr>
        <w:t>для обнаружения вас металлоискателем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Если пространство около Вас относительно свободно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зажигайте спички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свечи – берегите кислород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ind w:firstLine="360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Продвигайтесь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не вызвать нового обвала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Ориентируйтесь по движению воздуха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поступающего снаружи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  <w:lang w:val="ru-RU"/>
        </w:rPr>
        <w:t xml:space="preserve">      6. </w:t>
      </w:r>
      <w:r>
        <w:rPr>
          <w:rtl w:val="0"/>
          <w:lang w:val="ru-RU"/>
        </w:rPr>
        <w:t xml:space="preserve">По возможности укрепите отвисающие балки или потолок с помощью других предметов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кирпич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.) </w:t>
      </w:r>
      <w:r>
        <w:rPr>
          <w:rtl w:val="0"/>
          <w:lang w:val="ru-RU"/>
        </w:rPr>
        <w:t>и дожидайтесь помощи</w:t>
      </w:r>
      <w:r>
        <w:rPr>
          <w:rtl w:val="0"/>
          <w:lang w:val="ru-RU"/>
        </w:rPr>
        <w:t xml:space="preserve">. </w:t>
      </w:r>
    </w:p>
    <w:p>
      <w:pPr>
        <w:pStyle w:val="Обычный"/>
        <w:tabs>
          <w:tab w:val="left" w:pos="540"/>
        </w:tabs>
        <w:jc w:val="both"/>
      </w:pPr>
      <w:r>
        <w:rPr>
          <w:rtl w:val="0"/>
        </w:rPr>
        <w:tab/>
        <w:t>Помните – помощь придет</w:t>
      </w:r>
      <w:r>
        <w:rPr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20" w:right="720" w:bottom="720" w:left="72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6">
    <w:name w:val="Заголовок 6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Заголовок 5">
    <w:name w:val="Заголовок 5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40"/>
      <w:jc w:val="center"/>
      <w:outlineLvl w:val="4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tabs>
        <w:tab w:val="left" w:pos="540"/>
      </w:tabs>
      <w:suppressAutoHyphens w:val="0"/>
      <w:bidi w:val="0"/>
      <w:spacing w:before="0" w:after="0" w:line="240" w:lineRule="auto"/>
      <w:ind w:left="0" w:right="0" w:firstLine="36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